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472" w:rsidRPr="0091448F" w:rsidRDefault="00C15472" w:rsidP="00C15472">
      <w:pPr>
        <w:spacing w:after="0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2965C724" wp14:editId="4095772F">
            <wp:extent cx="628650" cy="600075"/>
            <wp:effectExtent l="0" t="0" r="0" b="0"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7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C15472" w:rsidRPr="0091448F" w:rsidRDefault="00C15472" w:rsidP="00C15472">
      <w:pPr>
        <w:spacing w:after="5" w:line="266" w:lineRule="auto"/>
        <w:ind w:left="506" w:right="568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МИНИСТЕРСТВО НАУКИ И ВЫСШЕГО ОБРАЗОВАНИЯ  </w:t>
      </w:r>
    </w:p>
    <w:p w:rsidR="00C15472" w:rsidRPr="0091448F" w:rsidRDefault="00C15472" w:rsidP="00C15472">
      <w:pPr>
        <w:spacing w:after="5" w:line="266" w:lineRule="auto"/>
        <w:ind w:left="506" w:right="569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РОССИЙСКОЙ ФЕДЕРАЦИИ </w:t>
      </w:r>
    </w:p>
    <w:p w:rsidR="00C15472" w:rsidRPr="0091448F" w:rsidRDefault="00C15472" w:rsidP="00C15472">
      <w:pPr>
        <w:spacing w:after="26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C15472" w:rsidRPr="0091448F" w:rsidRDefault="00C15472" w:rsidP="00C15472">
      <w:pPr>
        <w:spacing w:after="5" w:line="266" w:lineRule="auto"/>
        <w:ind w:left="506" w:right="570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ФЕДЕРАЛЬНОЕ ГОСУДАРСТВЕННОЕ БЮДЖЕТНОЕ  </w:t>
      </w:r>
    </w:p>
    <w:p w:rsidR="00C15472" w:rsidRPr="0091448F" w:rsidRDefault="00C15472" w:rsidP="00C15472">
      <w:pPr>
        <w:spacing w:after="5" w:line="266" w:lineRule="auto"/>
        <w:ind w:left="506" w:right="571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ОБРАЗОВАТЕЛЬНОЕ УЧРЕЖДЕНИЕ ВЫСШЕГО ОБРАЗОВАНИЯ </w:t>
      </w:r>
    </w:p>
    <w:p w:rsidR="00C15472" w:rsidRPr="0091448F" w:rsidRDefault="00C15472" w:rsidP="00C15472">
      <w:pPr>
        <w:spacing w:after="5" w:line="266" w:lineRule="auto"/>
        <w:ind w:left="506" w:right="573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«ДОНСКОЙ ГОСУДАРСТВЕННЫЙ ТЕХНИЧЕСКИЙ УНИВЕРСИТЕТ» </w:t>
      </w:r>
    </w:p>
    <w:p w:rsidR="00C15472" w:rsidRPr="0091448F" w:rsidRDefault="00C15472" w:rsidP="00C15472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C15472" w:rsidRPr="0091448F" w:rsidRDefault="00C15472" w:rsidP="00C15472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C15472" w:rsidRPr="0091448F" w:rsidRDefault="00C15472" w:rsidP="00C15472">
      <w:pPr>
        <w:spacing w:after="2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C15472" w:rsidRPr="00C15472" w:rsidRDefault="00C15472" w:rsidP="00C15472">
      <w:pPr>
        <w:pStyle w:val="a8"/>
        <w:spacing w:line="276" w:lineRule="auto"/>
        <w:ind w:left="811" w:right="282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Кафедра </w:t>
      </w:r>
      <w:r w:rsidRPr="00C15472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C15472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Психология образования и организационная психология</w:t>
      </w:r>
      <w:r w:rsidRPr="00C15472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C15472" w:rsidRPr="00C15472" w:rsidRDefault="00C15472" w:rsidP="00C1547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15472" w:rsidRPr="00C15472" w:rsidRDefault="00C15472" w:rsidP="00C1547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15472" w:rsidRPr="0091448F" w:rsidRDefault="00C15472" w:rsidP="00C15472">
      <w:pPr>
        <w:spacing w:after="5" w:line="266" w:lineRule="auto"/>
        <w:ind w:left="506" w:right="569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C15472" w:rsidRPr="0091448F" w:rsidRDefault="00C15472" w:rsidP="00C15472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C15472" w:rsidRPr="0091448F" w:rsidRDefault="00C15472" w:rsidP="00C15472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C15472" w:rsidRPr="0091448F" w:rsidRDefault="00C15472" w:rsidP="00C15472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C15472" w:rsidRPr="0091448F" w:rsidRDefault="00C15472" w:rsidP="00C15472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C15472" w:rsidRPr="0091448F" w:rsidRDefault="00C15472" w:rsidP="00C15472">
      <w:pPr>
        <w:spacing w:after="21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C15472" w:rsidRPr="0091448F" w:rsidRDefault="00C15472" w:rsidP="00C15472">
      <w:pPr>
        <w:spacing w:after="0"/>
        <w:ind w:right="7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44"/>
          <w:lang w:eastAsia="ru-RU"/>
        </w:rPr>
        <w:t xml:space="preserve">МЕТОДИЧЕСКИЕ РЕКОМЕНДАЦИИ </w:t>
      </w:r>
    </w:p>
    <w:p w:rsidR="00C15472" w:rsidRPr="0091448F" w:rsidRDefault="00C15472" w:rsidP="00C15472">
      <w:pPr>
        <w:spacing w:after="7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C15472" w:rsidRPr="0091448F" w:rsidRDefault="00C15472" w:rsidP="00C15472">
      <w:pPr>
        <w:spacing w:after="29"/>
        <w:ind w:right="7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32"/>
          <w:lang w:eastAsia="ru-RU"/>
        </w:rPr>
        <w:t>освоению</w:t>
      </w:r>
      <w:r w:rsidRPr="0091448F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дисциплины  </w:t>
      </w:r>
    </w:p>
    <w:p w:rsidR="00C15472" w:rsidRPr="00C15472" w:rsidRDefault="00C15472" w:rsidP="00C15472">
      <w:pPr>
        <w:spacing w:after="0"/>
        <w:ind w:left="222"/>
        <w:jc w:val="center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C15472">
        <w:rPr>
          <w:rFonts w:ascii="Times New Roman" w:eastAsia="Times New Roman" w:hAnsi="Times New Roman" w:cs="Times New Roman"/>
          <w:color w:val="000000"/>
          <w:sz w:val="32"/>
          <w:lang w:eastAsia="ru-RU"/>
        </w:rPr>
        <w:t>«Социально-психологический практикум личностного роста и саморазвития»</w:t>
      </w:r>
    </w:p>
    <w:p w:rsidR="00C15472" w:rsidRPr="00C15472" w:rsidRDefault="00C15472" w:rsidP="00C15472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54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C15472" w:rsidRPr="0091448F" w:rsidRDefault="00C15472" w:rsidP="00C15472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C15472" w:rsidRDefault="00C15472" w:rsidP="00C15472">
      <w:pPr>
        <w:spacing w:after="12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Для направлений: </w:t>
      </w:r>
    </w:p>
    <w:p w:rsidR="00C15472" w:rsidRDefault="00C15472" w:rsidP="00C15472">
      <w:pPr>
        <w:spacing w:after="12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1547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15.03.02 Технологические машины и оборудование</w:t>
      </w:r>
    </w:p>
    <w:p w:rsidR="00C15472" w:rsidRPr="00C15472" w:rsidRDefault="00C15472" w:rsidP="00C15472">
      <w:pPr>
        <w:spacing w:after="12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1547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15.03.04 Автоматизация технологических процессов и производств</w:t>
      </w:r>
    </w:p>
    <w:p w:rsidR="00C15472" w:rsidRPr="00C15472" w:rsidRDefault="00C15472" w:rsidP="00C15472">
      <w:pPr>
        <w:spacing w:after="12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1547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C15472" w:rsidRPr="0091448F" w:rsidRDefault="00C15472" w:rsidP="00C15472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C15472" w:rsidRPr="0091448F" w:rsidRDefault="00C15472" w:rsidP="00C15472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C15472" w:rsidRPr="0091448F" w:rsidRDefault="00C15472" w:rsidP="00C15472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C15472" w:rsidRPr="0091448F" w:rsidRDefault="00C15472" w:rsidP="00C15472">
      <w:pPr>
        <w:spacing w:after="2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C15472" w:rsidRPr="0091448F" w:rsidRDefault="00C15472" w:rsidP="00C15472">
      <w:pPr>
        <w:spacing w:after="5" w:line="266" w:lineRule="auto"/>
        <w:ind w:left="506" w:right="568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Ростов-на-Дону  </w:t>
      </w:r>
    </w:p>
    <w:p w:rsidR="00C15472" w:rsidRPr="0091448F" w:rsidRDefault="00C15472" w:rsidP="00C15472">
      <w:pPr>
        <w:spacing w:after="5" w:line="266" w:lineRule="auto"/>
        <w:ind w:left="506" w:right="568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ДГТУ </w:t>
      </w:r>
    </w:p>
    <w:p w:rsidR="00C15472" w:rsidRPr="0091448F" w:rsidRDefault="00C15472" w:rsidP="00C15472">
      <w:pPr>
        <w:spacing w:after="5" w:line="266" w:lineRule="auto"/>
        <w:ind w:left="506" w:right="567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C15472" w:rsidRPr="0091448F" w:rsidRDefault="00C15472" w:rsidP="00C15472">
      <w:pPr>
        <w:spacing w:after="129" w:line="278" w:lineRule="auto"/>
        <w:ind w:left="6160" w:firstLine="31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Pr="0091448F" w:rsidRDefault="00C15472" w:rsidP="00C15472">
      <w:pPr>
        <w:spacing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48F">
        <w:rPr>
          <w:rFonts w:ascii="Times New Roman" w:eastAsia="Calibri" w:hAnsi="Times New Roman" w:cs="Times New Roman"/>
          <w:b/>
          <w:sz w:val="28"/>
          <w:szCs w:val="28"/>
        </w:rPr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214"/>
        <w:gridCol w:w="539"/>
      </w:tblGrid>
      <w:tr w:rsidR="00C15472" w:rsidRPr="0091448F" w:rsidTr="005D66DF">
        <w:tc>
          <w:tcPr>
            <w:tcW w:w="534" w:type="dxa"/>
            <w:vAlign w:val="center"/>
          </w:tcPr>
          <w:p w:rsidR="00C15472" w:rsidRPr="0091448F" w:rsidRDefault="00C15472" w:rsidP="005D66DF">
            <w:pPr>
              <w:spacing w:line="360" w:lineRule="auto"/>
              <w:contextualSpacing/>
              <w:jc w:val="right"/>
              <w:rPr>
                <w:sz w:val="28"/>
              </w:rPr>
            </w:pPr>
            <w:r w:rsidRPr="0091448F">
              <w:rPr>
                <w:sz w:val="28"/>
              </w:rPr>
              <w:t>1</w:t>
            </w:r>
          </w:p>
        </w:tc>
        <w:tc>
          <w:tcPr>
            <w:tcW w:w="8214" w:type="dxa"/>
          </w:tcPr>
          <w:p w:rsidR="00C15472" w:rsidRPr="0091448F" w:rsidRDefault="00C15472" w:rsidP="005D66DF">
            <w:pPr>
              <w:spacing w:line="360" w:lineRule="auto"/>
              <w:contextualSpacing/>
              <w:rPr>
                <w:sz w:val="28"/>
              </w:rPr>
            </w:pPr>
            <w:r w:rsidRPr="0091448F">
              <w:rPr>
                <w:sz w:val="28"/>
              </w:rPr>
              <w:t>Общие положения……………………………………………………</w:t>
            </w:r>
          </w:p>
        </w:tc>
        <w:tc>
          <w:tcPr>
            <w:tcW w:w="539" w:type="dxa"/>
          </w:tcPr>
          <w:p w:rsidR="00C15472" w:rsidRPr="00F06F5C" w:rsidRDefault="00C15472" w:rsidP="005D66DF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15472" w:rsidRPr="0091448F" w:rsidTr="005D66DF">
        <w:tc>
          <w:tcPr>
            <w:tcW w:w="534" w:type="dxa"/>
            <w:vAlign w:val="center"/>
          </w:tcPr>
          <w:p w:rsidR="00C15472" w:rsidRPr="0091448F" w:rsidRDefault="00C15472" w:rsidP="005D66DF">
            <w:pPr>
              <w:spacing w:line="360" w:lineRule="auto"/>
              <w:contextualSpacing/>
              <w:jc w:val="right"/>
              <w:rPr>
                <w:sz w:val="28"/>
              </w:rPr>
            </w:pPr>
            <w:r w:rsidRPr="0091448F">
              <w:rPr>
                <w:sz w:val="28"/>
              </w:rPr>
              <w:t>2</w:t>
            </w:r>
          </w:p>
        </w:tc>
        <w:tc>
          <w:tcPr>
            <w:tcW w:w="8214" w:type="dxa"/>
          </w:tcPr>
          <w:p w:rsidR="00C15472" w:rsidRPr="0091448F" w:rsidRDefault="00C15472" w:rsidP="005D66DF">
            <w:pPr>
              <w:spacing w:line="360" w:lineRule="auto"/>
              <w:contextualSpacing/>
              <w:rPr>
                <w:sz w:val="28"/>
              </w:rPr>
            </w:pPr>
            <w:r w:rsidRPr="0091448F">
              <w:rPr>
                <w:sz w:val="28"/>
              </w:rPr>
              <w:t>Содержание разделов дисциплины………………………………….</w:t>
            </w:r>
          </w:p>
        </w:tc>
        <w:tc>
          <w:tcPr>
            <w:tcW w:w="539" w:type="dxa"/>
          </w:tcPr>
          <w:p w:rsidR="00C15472" w:rsidRPr="00F06F5C" w:rsidRDefault="00C15472" w:rsidP="005D66DF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15472" w:rsidRPr="0091448F" w:rsidTr="005D66DF">
        <w:tc>
          <w:tcPr>
            <w:tcW w:w="534" w:type="dxa"/>
            <w:vAlign w:val="center"/>
          </w:tcPr>
          <w:p w:rsidR="00C15472" w:rsidRPr="0091448F" w:rsidRDefault="00C15472" w:rsidP="005D66DF">
            <w:pPr>
              <w:spacing w:line="360" w:lineRule="auto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8214" w:type="dxa"/>
          </w:tcPr>
          <w:p w:rsidR="00C15472" w:rsidRPr="0091448F" w:rsidRDefault="00C15472" w:rsidP="005D66DF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91448F">
              <w:rPr>
                <w:sz w:val="28"/>
                <w:szCs w:val="28"/>
              </w:rPr>
              <w:t xml:space="preserve">2.1 Лекционные занятия……………………………………………… </w:t>
            </w:r>
          </w:p>
        </w:tc>
        <w:tc>
          <w:tcPr>
            <w:tcW w:w="539" w:type="dxa"/>
          </w:tcPr>
          <w:p w:rsidR="00C15472" w:rsidRPr="0091448F" w:rsidRDefault="00C15472" w:rsidP="005D66DF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15472" w:rsidRPr="0091448F" w:rsidTr="005D66DF">
        <w:tc>
          <w:tcPr>
            <w:tcW w:w="534" w:type="dxa"/>
            <w:vAlign w:val="center"/>
          </w:tcPr>
          <w:p w:rsidR="00C15472" w:rsidRPr="0091448F" w:rsidRDefault="00C15472" w:rsidP="005D66DF">
            <w:pPr>
              <w:spacing w:line="360" w:lineRule="auto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8214" w:type="dxa"/>
          </w:tcPr>
          <w:p w:rsidR="00C15472" w:rsidRPr="0091448F" w:rsidRDefault="00C15472" w:rsidP="005D66DF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91448F">
              <w:rPr>
                <w:sz w:val="28"/>
                <w:szCs w:val="28"/>
              </w:rPr>
              <w:t>2.2 Практические занятия……………………………………………</w:t>
            </w:r>
          </w:p>
        </w:tc>
        <w:tc>
          <w:tcPr>
            <w:tcW w:w="539" w:type="dxa"/>
          </w:tcPr>
          <w:p w:rsidR="00C15472" w:rsidRPr="0091448F" w:rsidRDefault="00C15472" w:rsidP="005D66DF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15472" w:rsidRPr="0091448F" w:rsidTr="005D66DF">
        <w:tc>
          <w:tcPr>
            <w:tcW w:w="534" w:type="dxa"/>
            <w:vAlign w:val="center"/>
          </w:tcPr>
          <w:p w:rsidR="00C15472" w:rsidRPr="0091448F" w:rsidRDefault="00C15472" w:rsidP="005D66DF">
            <w:pPr>
              <w:spacing w:line="360" w:lineRule="auto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8214" w:type="dxa"/>
          </w:tcPr>
          <w:p w:rsidR="00C15472" w:rsidRPr="0091448F" w:rsidRDefault="00C15472" w:rsidP="005D66DF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91448F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3</w:t>
            </w:r>
            <w:r w:rsidRPr="0091448F">
              <w:rPr>
                <w:sz w:val="28"/>
                <w:szCs w:val="28"/>
              </w:rPr>
              <w:t xml:space="preserve"> Самостоятельная работа обучающихся …………………………</w:t>
            </w:r>
          </w:p>
        </w:tc>
        <w:tc>
          <w:tcPr>
            <w:tcW w:w="539" w:type="dxa"/>
          </w:tcPr>
          <w:p w:rsidR="00C15472" w:rsidRPr="0091448F" w:rsidRDefault="00C15472" w:rsidP="005D66DF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C15472" w:rsidRPr="0091448F" w:rsidTr="005D66DF">
        <w:tc>
          <w:tcPr>
            <w:tcW w:w="534" w:type="dxa"/>
            <w:vAlign w:val="center"/>
          </w:tcPr>
          <w:p w:rsidR="00C15472" w:rsidRPr="0091448F" w:rsidRDefault="00C15472" w:rsidP="005D66DF">
            <w:pPr>
              <w:spacing w:line="360" w:lineRule="auto"/>
              <w:contextualSpacing/>
              <w:jc w:val="right"/>
              <w:rPr>
                <w:sz w:val="28"/>
                <w:szCs w:val="28"/>
              </w:rPr>
            </w:pPr>
            <w:r w:rsidRPr="0091448F">
              <w:rPr>
                <w:sz w:val="28"/>
                <w:szCs w:val="28"/>
              </w:rPr>
              <w:t>3</w:t>
            </w:r>
          </w:p>
        </w:tc>
        <w:tc>
          <w:tcPr>
            <w:tcW w:w="8214" w:type="dxa"/>
          </w:tcPr>
          <w:p w:rsidR="00C15472" w:rsidRPr="0091448F" w:rsidRDefault="00C15472" w:rsidP="005D66DF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91448F">
              <w:rPr>
                <w:sz w:val="28"/>
                <w:szCs w:val="28"/>
              </w:rPr>
              <w:t>Текущий контроль и промежуточная аттестация…………………..</w:t>
            </w:r>
          </w:p>
        </w:tc>
        <w:tc>
          <w:tcPr>
            <w:tcW w:w="539" w:type="dxa"/>
          </w:tcPr>
          <w:p w:rsidR="00C15472" w:rsidRPr="0091448F" w:rsidRDefault="00C15472" w:rsidP="005D66DF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C15472" w:rsidRPr="0091448F" w:rsidTr="005D66DF">
        <w:tc>
          <w:tcPr>
            <w:tcW w:w="534" w:type="dxa"/>
            <w:vAlign w:val="center"/>
          </w:tcPr>
          <w:p w:rsidR="00C15472" w:rsidRPr="0091448F" w:rsidRDefault="00C15472" w:rsidP="005D66DF">
            <w:pPr>
              <w:spacing w:line="360" w:lineRule="auto"/>
              <w:contextualSpacing/>
              <w:jc w:val="right"/>
              <w:rPr>
                <w:sz w:val="28"/>
                <w:szCs w:val="28"/>
              </w:rPr>
            </w:pPr>
            <w:r w:rsidRPr="0091448F">
              <w:rPr>
                <w:sz w:val="28"/>
                <w:szCs w:val="28"/>
              </w:rPr>
              <w:t>4</w:t>
            </w:r>
          </w:p>
        </w:tc>
        <w:tc>
          <w:tcPr>
            <w:tcW w:w="8214" w:type="dxa"/>
          </w:tcPr>
          <w:p w:rsidR="00C15472" w:rsidRPr="0091448F" w:rsidRDefault="00C15472" w:rsidP="005D66DF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91448F">
              <w:rPr>
                <w:sz w:val="28"/>
                <w:szCs w:val="28"/>
              </w:rPr>
              <w:t>Контрольная работа…………………………………………………..</w:t>
            </w:r>
          </w:p>
        </w:tc>
        <w:tc>
          <w:tcPr>
            <w:tcW w:w="539" w:type="dxa"/>
          </w:tcPr>
          <w:p w:rsidR="00C15472" w:rsidRPr="0091448F" w:rsidRDefault="00C15472" w:rsidP="005D66DF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C15472" w:rsidRPr="0091448F" w:rsidTr="005D66DF">
        <w:tc>
          <w:tcPr>
            <w:tcW w:w="8748" w:type="dxa"/>
            <w:gridSpan w:val="2"/>
            <w:vAlign w:val="center"/>
          </w:tcPr>
          <w:p w:rsidR="00C15472" w:rsidRPr="0091448F" w:rsidRDefault="00C15472" w:rsidP="005D66DF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91448F">
              <w:rPr>
                <w:sz w:val="28"/>
                <w:szCs w:val="28"/>
              </w:rPr>
              <w:t xml:space="preserve">   Перечень рекомендуемых информационных ресурсов……………….</w:t>
            </w:r>
          </w:p>
        </w:tc>
        <w:tc>
          <w:tcPr>
            <w:tcW w:w="539" w:type="dxa"/>
          </w:tcPr>
          <w:p w:rsidR="00C15472" w:rsidRPr="0091448F" w:rsidRDefault="00C15472" w:rsidP="005D66DF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</w:tbl>
    <w:p w:rsidR="00C15472" w:rsidRPr="0091448F" w:rsidRDefault="00C15472" w:rsidP="00C15472">
      <w:pPr>
        <w:spacing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472" w:rsidRDefault="00C15472" w:rsidP="00C15472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Default="00C15472" w:rsidP="00C15472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Default="00C15472" w:rsidP="00C15472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Default="00C15472" w:rsidP="00C15472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Default="00C15472" w:rsidP="00C15472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Default="00C15472" w:rsidP="00C15472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Default="00C15472" w:rsidP="00C15472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Default="00C15472" w:rsidP="00C15472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Default="00C15472" w:rsidP="00C15472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Default="00C15472" w:rsidP="00C15472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Default="00C15472" w:rsidP="00C15472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Default="00C15472" w:rsidP="00C15472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Default="00C15472" w:rsidP="00C15472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Default="00C15472" w:rsidP="00C15472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Default="00C15472" w:rsidP="00C15472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Default="00C15472" w:rsidP="00C15472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Default="00C15472" w:rsidP="00C15472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Default="00C15472" w:rsidP="00C15472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Default="00C15472" w:rsidP="00C15472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Default="00C15472" w:rsidP="00C15472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Default="00C15472" w:rsidP="00C15472">
      <w:pPr>
        <w:spacing w:after="0" w:line="360" w:lineRule="auto"/>
        <w:ind w:firstLine="54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12DF">
        <w:rPr>
          <w:rFonts w:ascii="Times New Roman" w:eastAsia="Calibri" w:hAnsi="Times New Roman" w:cs="Times New Roman"/>
          <w:b/>
          <w:sz w:val="28"/>
          <w:szCs w:val="28"/>
        </w:rPr>
        <w:t>1 ОБЩИЕ ПОЛОЖЕНИЯ</w:t>
      </w:r>
    </w:p>
    <w:p w:rsidR="00C15472" w:rsidRPr="00E212DF" w:rsidRDefault="00C15472" w:rsidP="00C15472">
      <w:pPr>
        <w:spacing w:after="0" w:line="360" w:lineRule="auto"/>
        <w:ind w:firstLine="54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472" w:rsidRPr="00E212DF" w:rsidRDefault="00C15472" w:rsidP="00C15472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2DF">
        <w:rPr>
          <w:rFonts w:ascii="Times New Roman" w:eastAsia="Calibri" w:hAnsi="Times New Roman" w:cs="Times New Roman"/>
          <w:sz w:val="28"/>
          <w:szCs w:val="28"/>
        </w:rPr>
        <w:t>Методические указания по освоению дисциплины «</w:t>
      </w:r>
      <w:r w:rsidRPr="00C15472">
        <w:rPr>
          <w:rFonts w:ascii="Times New Roman" w:eastAsia="Calibri" w:hAnsi="Times New Roman" w:cs="Times New Roman"/>
          <w:sz w:val="28"/>
          <w:szCs w:val="28"/>
        </w:rPr>
        <w:t>Социально-психологический практикум личностного роста и саморазвития</w:t>
      </w:r>
      <w:r w:rsidRPr="00E212DF">
        <w:rPr>
          <w:rFonts w:ascii="Times New Roman" w:eastAsia="Calibri" w:hAnsi="Times New Roman" w:cs="Times New Roman"/>
          <w:sz w:val="28"/>
          <w:szCs w:val="28"/>
        </w:rPr>
        <w:t xml:space="preserve">» представляют собой комплекс разъяснений, позволяющих студентам эффективно спланировать и организовать процесс самостоятельного и углубленного изучения курса.  </w:t>
      </w:r>
    </w:p>
    <w:p w:rsidR="00C15472" w:rsidRPr="00E212DF" w:rsidRDefault="00C15472" w:rsidP="00C15472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2DF">
        <w:rPr>
          <w:rFonts w:ascii="Times New Roman" w:eastAsia="Calibri" w:hAnsi="Times New Roman" w:cs="Times New Roman"/>
          <w:sz w:val="28"/>
          <w:szCs w:val="28"/>
        </w:rPr>
        <w:t xml:space="preserve">Дисциплина включает в себя лекционные и </w:t>
      </w:r>
      <w:r>
        <w:rPr>
          <w:rFonts w:ascii="Times New Roman" w:eastAsia="Calibri" w:hAnsi="Times New Roman" w:cs="Times New Roman"/>
          <w:sz w:val="28"/>
          <w:szCs w:val="28"/>
        </w:rPr>
        <w:t>практические</w:t>
      </w:r>
      <w:r w:rsidRPr="00E212DF">
        <w:rPr>
          <w:rFonts w:ascii="Times New Roman" w:eastAsia="Calibri" w:hAnsi="Times New Roman" w:cs="Times New Roman"/>
          <w:sz w:val="28"/>
          <w:szCs w:val="28"/>
        </w:rPr>
        <w:t xml:space="preserve"> занятия, контрольную работу (для заочной формы обучения) и самостоятельную работу. Формой проведения промежуточной аттестации является </w:t>
      </w:r>
      <w:r>
        <w:rPr>
          <w:rFonts w:ascii="Times New Roman" w:eastAsia="Calibri" w:hAnsi="Times New Roman" w:cs="Times New Roman"/>
          <w:sz w:val="28"/>
          <w:szCs w:val="28"/>
        </w:rPr>
        <w:t>зачёт</w:t>
      </w:r>
    </w:p>
    <w:p w:rsidR="00C15472" w:rsidRDefault="00C15472" w:rsidP="00C15472">
      <w:pPr>
        <w:spacing w:after="33" w:line="374" w:lineRule="auto"/>
        <w:ind w:right="6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91448F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Целью</w:t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дисциплины «</w:t>
      </w:r>
      <w:r w:rsidRPr="00C154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Социально-психологический практикум личностного роста и саморазвития</w:t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является </w:t>
      </w:r>
      <w:r w:rsidRPr="002076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формирование целостного научного представления о </w:t>
      </w:r>
      <w:r w:rsidRPr="00C1547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предмете социальной психологии, о его составляющих, о феноменах и закономерностях социального поведения личности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, различных факторах и условиях её саморазвития, личностного роста.</w:t>
      </w:r>
    </w:p>
    <w:p w:rsidR="00C15472" w:rsidRPr="0091448F" w:rsidRDefault="00C15472" w:rsidP="00C15472">
      <w:pPr>
        <w:spacing w:after="33" w:line="374" w:lineRule="auto"/>
        <w:ind w:right="61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54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 изучении дисциплины   перед студентами ставятся следующие </w:t>
      </w:r>
      <w:r w:rsidRPr="0091448F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задачи</w:t>
      </w:r>
      <w:r w:rsidRPr="009144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</w:t>
      </w:r>
    </w:p>
    <w:p w:rsidR="00C15472" w:rsidRPr="00C15472" w:rsidRDefault="00C15472" w:rsidP="00AC1E83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</w:t>
      </w:r>
      <w:r w:rsidRPr="00C154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аскрыть специфику и особенности социально-психологического знания, сложность его строения, рассмотреть взаимосвязи между различными предметными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областями социальной психологии;</w:t>
      </w:r>
    </w:p>
    <w:p w:rsidR="00C15472" w:rsidRPr="00C15472" w:rsidRDefault="00C15472" w:rsidP="00AC1E83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</w:t>
      </w:r>
      <w:r w:rsidRPr="00C154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знакомить студентов с разными теоретическими подходами к исследованию социально-психологических феноменов, сформировавшихся в зарубежной и отечественной науке, с новыми тенденциями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развития социальной психологии;</w:t>
      </w:r>
    </w:p>
    <w:p w:rsidR="00C15472" w:rsidRPr="00C15472" w:rsidRDefault="00C15472" w:rsidP="00AC1E83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</w:t>
      </w:r>
      <w:r w:rsidRPr="00C154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аучить студентов осмысливать различные социально-психологические явления, опираясь на принципы естественнона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учной и гуманитарной психологии;</w:t>
      </w:r>
      <w:r w:rsidRPr="00C154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C15472" w:rsidRPr="00C15472" w:rsidRDefault="00C15472" w:rsidP="00AC1E83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</w:t>
      </w:r>
      <w:r w:rsidRPr="00C154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родемонстрировать значимость выявленных социально-психологических закономерностей для понимания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тех факторов и условий, которые определяют особенности социального поведения личности;</w:t>
      </w:r>
    </w:p>
    <w:p w:rsidR="00C15472" w:rsidRPr="00C15472" w:rsidRDefault="00C15472" w:rsidP="00AC1E83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сформировать представление о том, что представляют собой процессы саморазвития личности, личностного роста, об основных закономерностях протекания данных процессов и т.п</w:t>
      </w:r>
      <w:r w:rsidRPr="00C154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C15472" w:rsidRPr="00E212DF" w:rsidRDefault="00C15472" w:rsidP="00C15472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212DF">
        <w:rPr>
          <w:rFonts w:ascii="Times New Roman" w:eastAsia="Calibri" w:hAnsi="Times New Roman" w:cs="Times New Roman"/>
          <w:sz w:val="28"/>
          <w:szCs w:val="28"/>
        </w:rPr>
        <w:t xml:space="preserve">Компетенции, индикаторы достижения компетенций, уровни освоения «знать – уметь – владеть» указаны </w:t>
      </w:r>
      <w:r w:rsidRPr="00E212DF">
        <w:rPr>
          <w:rFonts w:ascii="Times New Roman" w:eastAsia="Calibri" w:hAnsi="Times New Roman" w:cs="Times New Roman"/>
          <w:sz w:val="28"/>
        </w:rPr>
        <w:t>в рабочей программе дисциплины и</w:t>
      </w:r>
      <w:r w:rsidRPr="00E212DF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Pr="00E212DF">
        <w:rPr>
          <w:rFonts w:ascii="Times New Roman" w:eastAsia="Calibri" w:hAnsi="Times New Roman" w:cs="Times New Roman"/>
          <w:sz w:val="28"/>
        </w:rPr>
        <w:t>оценочных материалах (оценочных средствах) для проведения текущего контроля и промежуточной аттестации по дисциплине.</w:t>
      </w:r>
    </w:p>
    <w:p w:rsidR="00C15472" w:rsidRPr="00E212DF" w:rsidRDefault="00C15472" w:rsidP="00C15472">
      <w:pPr>
        <w:tabs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2DF">
        <w:rPr>
          <w:rFonts w:ascii="Times New Roman" w:eastAsia="Calibri" w:hAnsi="Times New Roman" w:cs="Times New Roman"/>
          <w:sz w:val="28"/>
          <w:szCs w:val="28"/>
        </w:rPr>
        <w:t xml:space="preserve">В процессе изучения дисциплины студент обязан активно использовать все формы обучения: посещать лекции и практические занятия, получать консультации преподавателя и выполнять все виды самостоятельной работы, предусмотренной учебным планом и рабочей программой дисциплины. </w:t>
      </w:r>
    </w:p>
    <w:p w:rsidR="00C15472" w:rsidRPr="00E212DF" w:rsidRDefault="00C15472" w:rsidP="00C15472">
      <w:pPr>
        <w:tabs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2DF">
        <w:rPr>
          <w:rFonts w:ascii="Times New Roman" w:eastAsia="Calibri" w:hAnsi="Times New Roman" w:cs="Times New Roman"/>
          <w:sz w:val="28"/>
          <w:szCs w:val="28"/>
        </w:rPr>
        <w:t xml:space="preserve">Изучение курса должно вестись систематически и сопровождаться составлением подробного конспекта. </w:t>
      </w:r>
    </w:p>
    <w:p w:rsidR="00C15472" w:rsidRPr="00E212DF" w:rsidRDefault="00C15472" w:rsidP="00C15472">
      <w:pPr>
        <w:tabs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2DF">
        <w:rPr>
          <w:rFonts w:ascii="Times New Roman" w:eastAsia="Calibri" w:hAnsi="Times New Roman" w:cs="Times New Roman"/>
          <w:sz w:val="28"/>
          <w:szCs w:val="28"/>
        </w:rPr>
        <w:t xml:space="preserve">Следует иметь в виду, что все разделы и темы изучаемой дисциплины являются в равной мере важными и часто взаимосвязаны. Как и в любой другой науке, нельзя приступать к изучению последующих разделов, не усвоив предыдущие. </w:t>
      </w:r>
    </w:p>
    <w:p w:rsidR="00C15472" w:rsidRPr="00E212DF" w:rsidRDefault="00C15472" w:rsidP="00C15472">
      <w:pPr>
        <w:tabs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2DF">
        <w:rPr>
          <w:rFonts w:ascii="Times New Roman" w:eastAsia="Calibri" w:hAnsi="Times New Roman" w:cs="Times New Roman"/>
          <w:sz w:val="28"/>
          <w:szCs w:val="28"/>
        </w:rPr>
        <w:t>Для изучения дисциплины «</w:t>
      </w:r>
      <w:r w:rsidRPr="00C154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Социально-психологический практикум личностного роста и саморазвития</w:t>
      </w:r>
      <w:r w:rsidRPr="00E212DF">
        <w:rPr>
          <w:rFonts w:ascii="Times New Roman" w:eastAsia="Calibri" w:hAnsi="Times New Roman" w:cs="Times New Roman"/>
          <w:sz w:val="28"/>
          <w:szCs w:val="28"/>
        </w:rPr>
        <w:t>» необходимо использовать различные источники: учебники, учебные и учебно-методические пособия, монографии, сборники научных трудов, нормативные правовые акты, справочную литературу, интернет-сайты и тематические порталы. Подробный перечень рекомендуемых источников представлен в последнем разделе данных методических указаний.</w:t>
      </w:r>
    </w:p>
    <w:p w:rsidR="00C15472" w:rsidRDefault="00C15472" w:rsidP="00C15472">
      <w:pPr>
        <w:spacing w:after="129" w:line="278" w:lineRule="auto"/>
        <w:ind w:left="-426" w:firstLine="3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15472" w:rsidRPr="00E212DF" w:rsidRDefault="00C15472" w:rsidP="00AC1E83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1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РАЗДЕЛОВ ДИСЦИПЛИНЫ</w:t>
      </w:r>
    </w:p>
    <w:p w:rsidR="00C15472" w:rsidRPr="00E212DF" w:rsidRDefault="00C15472" w:rsidP="00C15472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5472" w:rsidRPr="00E212DF" w:rsidRDefault="00C15472" w:rsidP="00C15472">
      <w:pPr>
        <w:tabs>
          <w:tab w:val="left" w:pos="70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A"/>
          <w:sz w:val="28"/>
        </w:rPr>
      </w:pPr>
      <w:bookmarkStart w:id="0" w:name="_Toc163747162"/>
      <w:r w:rsidRPr="00E212DF">
        <w:rPr>
          <w:rFonts w:ascii="Times New Roman" w:eastAsia="Calibri" w:hAnsi="Times New Roman" w:cs="Times New Roman"/>
          <w:color w:val="00000A"/>
          <w:sz w:val="28"/>
        </w:rPr>
        <w:t xml:space="preserve">Изучение дисциплины начинается с лекционных занятий. </w:t>
      </w:r>
      <w:r w:rsidRPr="00E212DF">
        <w:rPr>
          <w:rFonts w:ascii="Times New Roman" w:eastAsia="Calibri" w:hAnsi="Times New Roman" w:cs="Times New Roman"/>
          <w:b/>
          <w:color w:val="00000A"/>
          <w:sz w:val="28"/>
        </w:rPr>
        <w:t>Лекция</w:t>
      </w:r>
      <w:r w:rsidRPr="00E212DF">
        <w:rPr>
          <w:rFonts w:ascii="Times New Roman" w:eastAsia="Calibri" w:hAnsi="Times New Roman" w:cs="Times New Roman"/>
          <w:color w:val="00000A"/>
          <w:sz w:val="28"/>
        </w:rPr>
        <w:t xml:space="preserve"> – одна из основных традиционных форм организации аудиторного учебного процесса. </w:t>
      </w:r>
      <w:r w:rsidRPr="00E212DF">
        <w:rPr>
          <w:rFonts w:ascii="Times New Roman" w:eastAsia="Calibri" w:hAnsi="Times New Roman" w:cs="Times New Roman"/>
          <w:sz w:val="28"/>
        </w:rPr>
        <w:t xml:space="preserve">Лекции – это систематическое устное изложение учебного материала. На них студент получает основной объем информации по каждой конкретной теме. </w:t>
      </w:r>
      <w:r w:rsidRPr="00E212DF">
        <w:rPr>
          <w:rFonts w:ascii="Times New Roman" w:eastAsia="Calibri" w:hAnsi="Times New Roman" w:cs="Times New Roman"/>
          <w:sz w:val="28"/>
        </w:rPr>
        <w:lastRenderedPageBreak/>
        <w:t>Лекции обычно носят проблемный характер и нацелены на освещение наиболее трудных и дискуссионных вопросов. Предполагается, что студенты приходят на лекции, предварительно проработав соответствующий учебный материал по источникам, рекомендуемым программой. После лекции, желательно вечером, перечитать и закрепить полученную информацию, тогда эффективность ее усвоения значительно возрастает.</w:t>
      </w:r>
    </w:p>
    <w:p w:rsidR="00C15472" w:rsidRPr="00E212DF" w:rsidRDefault="00C15472" w:rsidP="00C15472">
      <w:pPr>
        <w:tabs>
          <w:tab w:val="left" w:pos="9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A"/>
          <w:sz w:val="28"/>
        </w:rPr>
      </w:pPr>
      <w:r w:rsidRPr="00E212DF">
        <w:rPr>
          <w:rFonts w:ascii="Times New Roman" w:eastAsia="Calibri" w:hAnsi="Times New Roman" w:cs="Times New Roman"/>
          <w:color w:val="00000A"/>
          <w:sz w:val="28"/>
        </w:rPr>
        <w:t>В современных условиях познавательная и воспитательная ценность лекционного курса велика, поэтому лекции нужно посещать систематически.</w:t>
      </w:r>
    </w:p>
    <w:p w:rsidR="00C15472" w:rsidRPr="00E212DF" w:rsidRDefault="00C15472" w:rsidP="00C15472">
      <w:pPr>
        <w:tabs>
          <w:tab w:val="left" w:pos="9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A"/>
          <w:sz w:val="28"/>
        </w:rPr>
      </w:pPr>
      <w:r w:rsidRPr="00E212DF">
        <w:rPr>
          <w:rFonts w:ascii="Times New Roman" w:eastAsia="Calibri" w:hAnsi="Times New Roman" w:cs="Times New Roman"/>
          <w:color w:val="00000A"/>
          <w:sz w:val="28"/>
        </w:rPr>
        <w:t xml:space="preserve">Для обеспечения максимальной эффективности процесса обучения перед очередной лекцией рекомендуется просмотреть конспект предыдущих лекций, вспомнить пройденный материал и внимательно прочитать тот раздел учебника, в котором излагается соответствующая тема (проблематику лекции можно узнать из рабочей программы дисциплины или непосредственно у преподавателя). Такое предварительное знакомство с темой облегчает усвоение лекционного материала, избавляет от необходимости дословно конспектировать лекцию и способствует более осмысленному и критическому отношению к тому, что говорит преподаватель. </w:t>
      </w:r>
    </w:p>
    <w:p w:rsidR="00C15472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A"/>
          <w:sz w:val="28"/>
        </w:rPr>
      </w:pPr>
      <w:r w:rsidRPr="00E212DF">
        <w:rPr>
          <w:rFonts w:ascii="Times New Roman" w:eastAsia="Calibri" w:hAnsi="Times New Roman" w:cs="Times New Roman"/>
          <w:color w:val="00000A"/>
          <w:sz w:val="28"/>
        </w:rPr>
        <w:t xml:space="preserve">При преподавании дисциплины используются преимущественно следующие </w:t>
      </w:r>
      <w:r w:rsidRPr="00E212DF">
        <w:rPr>
          <w:rFonts w:ascii="Times New Roman" w:eastAsia="Calibri" w:hAnsi="Times New Roman" w:cs="Times New Roman"/>
          <w:b/>
          <w:color w:val="00000A"/>
          <w:sz w:val="28"/>
        </w:rPr>
        <w:t>типы лекционных занятий</w:t>
      </w:r>
      <w:r>
        <w:rPr>
          <w:rFonts w:ascii="Times New Roman" w:eastAsia="Calibri" w:hAnsi="Times New Roman" w:cs="Times New Roman"/>
          <w:b/>
          <w:color w:val="00000A"/>
          <w:sz w:val="28"/>
        </w:rPr>
        <w:t>:</w:t>
      </w:r>
    </w:p>
    <w:p w:rsidR="00C15472" w:rsidRPr="00E212DF" w:rsidRDefault="00C15472" w:rsidP="00AC1E83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i/>
          <w:color w:val="FF0000"/>
          <w:sz w:val="28"/>
        </w:rPr>
      </w:pPr>
      <w:r w:rsidRPr="00E212DF">
        <w:rPr>
          <w:rFonts w:ascii="Times New Roman" w:eastAsia="Calibri" w:hAnsi="Times New Roman" w:cs="Times New Roman"/>
          <w:b/>
          <w:color w:val="00000A"/>
          <w:sz w:val="28"/>
        </w:rPr>
        <w:t>информационная лекция</w:t>
      </w:r>
      <w:r w:rsidRPr="00E212DF">
        <w:rPr>
          <w:rFonts w:ascii="Times New Roman" w:eastAsia="Calibri" w:hAnsi="Times New Roman" w:cs="Times New Roman"/>
          <w:color w:val="00000A"/>
          <w:sz w:val="28"/>
        </w:rPr>
        <w:t xml:space="preserve"> – традиционный для высшей школы тип лекции, на которой студенту дается научная информация по дисциплине, подлежащая уяснению и запоминанию; преподаватель знакомит аудиторию с темой лекционного занятия и последовательно раскрывает поставленные вопросы;</w:t>
      </w:r>
    </w:p>
    <w:p w:rsidR="00C15472" w:rsidRPr="00E212DF" w:rsidRDefault="00C15472" w:rsidP="00AC1E83">
      <w:pPr>
        <w:numPr>
          <w:ilvl w:val="0"/>
          <w:numId w:val="2"/>
        </w:numPr>
        <w:tabs>
          <w:tab w:val="left" w:pos="871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A"/>
          <w:sz w:val="28"/>
        </w:rPr>
      </w:pPr>
      <w:r w:rsidRPr="00E212DF">
        <w:rPr>
          <w:rFonts w:ascii="Times New Roman" w:eastAsia="Calibri" w:hAnsi="Times New Roman" w:cs="Times New Roman"/>
          <w:b/>
          <w:color w:val="00000A"/>
          <w:sz w:val="28"/>
        </w:rPr>
        <w:t>лекция-дискуссия</w:t>
      </w:r>
      <w:r w:rsidRPr="00E212DF">
        <w:rPr>
          <w:rFonts w:ascii="Times New Roman" w:eastAsia="Calibri" w:hAnsi="Times New Roman" w:cs="Times New Roman"/>
          <w:color w:val="00000A"/>
          <w:sz w:val="28"/>
        </w:rPr>
        <w:t xml:space="preserve"> – основывается на рассмотрении различных (дискуссионных) точек зрения на поставленную проблему; в рамках этой лекции преподаватель определяет круг дискуссионных вопросов и раскрывает их, на основе критического анализа различных позиций ученых по выбранной проблеме и аргументированной собственной точки зрения; очень часто данная лекция приводит к появлению у аудитории новых вопросов, ответы на которые </w:t>
      </w:r>
      <w:r w:rsidRPr="00E212DF">
        <w:rPr>
          <w:rFonts w:ascii="Times New Roman" w:eastAsia="Calibri" w:hAnsi="Times New Roman" w:cs="Times New Roman"/>
          <w:color w:val="00000A"/>
          <w:sz w:val="28"/>
        </w:rPr>
        <w:lastRenderedPageBreak/>
        <w:t>могут быть сформулированы как в рамках лекционного, так и в рамках последующего практического занятия;</w:t>
      </w:r>
    </w:p>
    <w:p w:rsidR="00C15472" w:rsidRPr="00E212DF" w:rsidRDefault="00C15472" w:rsidP="00AC1E83">
      <w:pPr>
        <w:numPr>
          <w:ilvl w:val="0"/>
          <w:numId w:val="2"/>
        </w:numPr>
        <w:tabs>
          <w:tab w:val="left" w:pos="871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A"/>
          <w:sz w:val="28"/>
        </w:rPr>
      </w:pPr>
      <w:r w:rsidRPr="00E212DF">
        <w:rPr>
          <w:rFonts w:ascii="Times New Roman" w:eastAsia="Calibri" w:hAnsi="Times New Roman" w:cs="Times New Roman"/>
          <w:b/>
          <w:color w:val="00000A"/>
          <w:sz w:val="28"/>
        </w:rPr>
        <w:t>проблемная лекция</w:t>
      </w:r>
      <w:r w:rsidRPr="00E212DF">
        <w:rPr>
          <w:rFonts w:ascii="Times New Roman" w:eastAsia="Calibri" w:hAnsi="Times New Roman" w:cs="Times New Roman"/>
          <w:color w:val="00000A"/>
          <w:sz w:val="28"/>
        </w:rPr>
        <w:t xml:space="preserve"> –  данная лекция начинается с постановки вопроса -проблемы, которую необходимо решить, и которая не имеет однозначного решения; на этой лекции студент играет роль исследователя, стремящегося найти ответ на поставленный вопрос; данный вид лекции предусматривает диалог преподавателя и студента, студент включается в процесс поиска решения, имеет возможность задавать вопросы, высказывать собственную точку зрения. </w:t>
      </w:r>
    </w:p>
    <w:p w:rsidR="00C15472" w:rsidRPr="00E212DF" w:rsidRDefault="00C15472" w:rsidP="00C15472">
      <w:pPr>
        <w:tabs>
          <w:tab w:val="left" w:pos="871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6"/>
          <w:sz w:val="28"/>
          <w:shd w:val="clear" w:color="auto" w:fill="FFFFFF"/>
        </w:rPr>
      </w:pPr>
      <w:r w:rsidRPr="00E212DF">
        <w:rPr>
          <w:rFonts w:ascii="Times New Roman" w:eastAsia="Calibri" w:hAnsi="Times New Roman" w:cs="Times New Roman"/>
          <w:spacing w:val="-6"/>
          <w:sz w:val="28"/>
          <w:shd w:val="clear" w:color="auto" w:fill="FFFFFF"/>
        </w:rPr>
        <w:t>Лекция-дискуссия и проблемная лекция стимулируют мыслительную деятельность студента, дают возможность аудитории оценить многообразие подходов к рассматриваемой проблеме, выработать собственную позицию и научиться отстаивать ее аргументированно. На этих лекциях формируется навык формулирования вопросов и анализа имеющихся научных позиций.</w:t>
      </w:r>
    </w:p>
    <w:p w:rsidR="00C15472" w:rsidRPr="00E212DF" w:rsidRDefault="00C15472" w:rsidP="00C15472">
      <w:pPr>
        <w:tabs>
          <w:tab w:val="left" w:pos="9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A"/>
          <w:sz w:val="28"/>
        </w:rPr>
      </w:pPr>
      <w:r w:rsidRPr="00E212DF">
        <w:rPr>
          <w:rFonts w:ascii="Times New Roman" w:eastAsia="Calibri" w:hAnsi="Times New Roman" w:cs="Times New Roman"/>
          <w:spacing w:val="-6"/>
          <w:sz w:val="28"/>
        </w:rPr>
        <w:t xml:space="preserve">На информационных лекциях студентам нужно внимательно следить за изложением преподавателем изучаемого материала, конспектировать основные положения. </w:t>
      </w:r>
      <w:r w:rsidRPr="00E212DF">
        <w:rPr>
          <w:rFonts w:ascii="Times New Roman" w:eastAsia="Calibri" w:hAnsi="Times New Roman" w:cs="Times New Roman"/>
          <w:color w:val="00000A"/>
          <w:sz w:val="28"/>
        </w:rPr>
        <w:t xml:space="preserve">При этом автоматическое «протоколирование» лекции – не самый эффективный способ использования потенциала лекционного занятия. Студенты необходимо приучать себя одновременно и слушать лектора, и осмысливать излагаемый им материал, и кратко записывать наиболее важные идеи, понятия и термины. Рекомендуется также помечать для себя неясные моменты, чтобы в конце лекционного занятия задать преподавателю вопросы или, если такой возможности на лекции не имеется, прояснить эти вопросы на </w:t>
      </w:r>
      <w:r>
        <w:rPr>
          <w:rFonts w:ascii="Times New Roman" w:eastAsia="Calibri" w:hAnsi="Times New Roman" w:cs="Times New Roman"/>
          <w:sz w:val="28"/>
        </w:rPr>
        <w:t>практических</w:t>
      </w:r>
      <w:r w:rsidRPr="00E212DF">
        <w:rPr>
          <w:rFonts w:ascii="Times New Roman" w:eastAsia="Calibri" w:hAnsi="Times New Roman" w:cs="Times New Roman"/>
          <w:i/>
          <w:sz w:val="28"/>
        </w:rPr>
        <w:t xml:space="preserve"> </w:t>
      </w:r>
      <w:r w:rsidRPr="00E212DF">
        <w:rPr>
          <w:rFonts w:ascii="Times New Roman" w:eastAsia="Calibri" w:hAnsi="Times New Roman" w:cs="Times New Roman"/>
          <w:color w:val="00000A"/>
          <w:sz w:val="28"/>
        </w:rPr>
        <w:t>занятиях и в процессе самоподготовки.</w:t>
      </w:r>
    </w:p>
    <w:p w:rsidR="00C15472" w:rsidRPr="00E212DF" w:rsidRDefault="00C15472" w:rsidP="00C15472">
      <w:pPr>
        <w:tabs>
          <w:tab w:val="left" w:pos="9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212DF">
        <w:rPr>
          <w:rFonts w:ascii="Times New Roman" w:eastAsia="Calibri" w:hAnsi="Times New Roman" w:cs="Times New Roman"/>
          <w:sz w:val="28"/>
        </w:rPr>
        <w:t xml:space="preserve">В ходе лекционных занятий обучающийся обязан конспектировать содержание учебного материала. </w:t>
      </w:r>
    </w:p>
    <w:p w:rsidR="00C15472" w:rsidRPr="00E212DF" w:rsidRDefault="00C15472" w:rsidP="00C15472">
      <w:pPr>
        <w:tabs>
          <w:tab w:val="left" w:pos="9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212DF">
        <w:rPr>
          <w:rFonts w:ascii="Times New Roman" w:eastAsia="Calibri" w:hAnsi="Times New Roman" w:cs="Times New Roman"/>
          <w:b/>
          <w:sz w:val="28"/>
        </w:rPr>
        <w:t>Конспектирование лекций</w:t>
      </w:r>
      <w:r w:rsidRPr="00E212DF">
        <w:rPr>
          <w:rFonts w:ascii="Times New Roman" w:eastAsia="Calibri" w:hAnsi="Times New Roman" w:cs="Times New Roman"/>
          <w:sz w:val="28"/>
        </w:rPr>
        <w:t xml:space="preserve"> – сложный вид аудиторной работы, предполагающий интенсивную умственную деятельность студента. Конспект является полезным тогда, когда он оформляется самим обучающимся. Целесообразно вначале понять основную мысль, излагаемую лектором, а затем записать ее. Желательно запись осуществлять на одной странице листа или </w:t>
      </w:r>
      <w:r w:rsidRPr="00E212DF">
        <w:rPr>
          <w:rFonts w:ascii="Times New Roman" w:eastAsia="Calibri" w:hAnsi="Times New Roman" w:cs="Times New Roman"/>
          <w:sz w:val="28"/>
        </w:rPr>
        <w:lastRenderedPageBreak/>
        <w:t xml:space="preserve">оставляя поля, на которых позднее, при самостоятельной работе с конспектом, можно сделать дополнительные записи, отметить непонятные места. </w:t>
      </w:r>
    </w:p>
    <w:p w:rsidR="00C15472" w:rsidRPr="00E212DF" w:rsidRDefault="00C15472" w:rsidP="00C15472">
      <w:pPr>
        <w:tabs>
          <w:tab w:val="left" w:pos="9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212DF">
        <w:rPr>
          <w:rFonts w:ascii="Times New Roman" w:eastAsia="Calibri" w:hAnsi="Times New Roman" w:cs="Times New Roman"/>
          <w:sz w:val="28"/>
        </w:rPr>
        <w:t xml:space="preserve"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преподавателем. Следует обращать внимание на категории, формулировки, раскрывающие содержание тех или иных явлений и процессов, научные выводы и практические рекомендации по их применению. Задавать преподавателю уточняющие вопросы с целью уяснения теоретического материала, разрешения спорных ситуаций. </w:t>
      </w:r>
    </w:p>
    <w:p w:rsidR="00C15472" w:rsidRPr="00E212DF" w:rsidRDefault="00C15472" w:rsidP="00C15472">
      <w:pPr>
        <w:tabs>
          <w:tab w:val="left" w:pos="9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212DF">
        <w:rPr>
          <w:rFonts w:ascii="Times New Roman" w:eastAsia="Calibri" w:hAnsi="Times New Roman" w:cs="Times New Roman"/>
          <w:sz w:val="28"/>
        </w:rPr>
        <w:t xml:space="preserve">Целесообразно заранее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  <w:r w:rsidRPr="00E212DF">
        <w:rPr>
          <w:rFonts w:ascii="Times New Roman" w:eastAsia="Calibri" w:hAnsi="Times New Roman" w:cs="Times New Roman"/>
          <w:spacing w:val="-6"/>
          <w:sz w:val="28"/>
          <w:shd w:val="clear" w:color="auto" w:fill="FFFFFF"/>
        </w:rPr>
        <w:t xml:space="preserve">Конспекты следует вести аккуратно, умело использовать сокращения, оставлять поля для вопросов, выносимых на </w:t>
      </w:r>
      <w:r w:rsidRPr="00694D75">
        <w:rPr>
          <w:rFonts w:ascii="Times New Roman" w:eastAsia="Calibri" w:hAnsi="Times New Roman" w:cs="Times New Roman"/>
          <w:spacing w:val="-6"/>
          <w:sz w:val="28"/>
          <w:shd w:val="clear" w:color="auto" w:fill="FFFFFF"/>
        </w:rPr>
        <w:t>практические</w:t>
      </w:r>
      <w:r w:rsidRPr="00E212DF">
        <w:rPr>
          <w:rFonts w:ascii="Times New Roman" w:eastAsia="Calibri" w:hAnsi="Times New Roman" w:cs="Times New Roman"/>
          <w:spacing w:val="-6"/>
          <w:sz w:val="28"/>
          <w:shd w:val="clear" w:color="auto" w:fill="FFFFFF"/>
        </w:rPr>
        <w:t xml:space="preserve"> занятия. В свободное от занятий время целесообразно повторять законспектированное, привлекая материал рекомендованных учебников и информационных ресурсов. Конспекты лекций рекомендуется сохранить, поскольку они могут понадобиться на последующих курсах.</w:t>
      </w:r>
    </w:p>
    <w:p w:rsidR="00C15472" w:rsidRPr="002076F7" w:rsidRDefault="00C15472" w:rsidP="00C15472">
      <w:pPr>
        <w:spacing w:before="1"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6F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конспекта лекций приведены в таблице 1.</w:t>
      </w:r>
    </w:p>
    <w:p w:rsidR="00C15472" w:rsidRPr="00E212DF" w:rsidRDefault="00C15472" w:rsidP="00C15472">
      <w:pPr>
        <w:tabs>
          <w:tab w:val="left" w:pos="459"/>
          <w:tab w:val="left" w:pos="980"/>
          <w:tab w:val="left" w:pos="384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  <w:sectPr w:rsidR="00C15472" w:rsidRPr="00E212DF" w:rsidSect="005D66DF">
          <w:footerReference w:type="default" r:id="rId6"/>
          <w:pgSz w:w="11906" w:h="16838"/>
          <w:pgMar w:top="851" w:right="1134" w:bottom="1134" w:left="1134" w:header="709" w:footer="709" w:gutter="0"/>
          <w:cols w:space="708"/>
          <w:titlePg/>
          <w:docGrid w:linePitch="381"/>
        </w:sectPr>
      </w:pPr>
    </w:p>
    <w:p w:rsidR="00C15472" w:rsidRPr="00E212DF" w:rsidRDefault="00C15472" w:rsidP="00C15472">
      <w:pPr>
        <w:tabs>
          <w:tab w:val="left" w:pos="459"/>
          <w:tab w:val="left" w:pos="980"/>
          <w:tab w:val="left" w:pos="384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212DF">
        <w:rPr>
          <w:rFonts w:ascii="Times New Roman" w:eastAsia="Calibri" w:hAnsi="Times New Roman" w:cs="Times New Roman"/>
          <w:sz w:val="24"/>
          <w:szCs w:val="24"/>
        </w:rPr>
        <w:lastRenderedPageBreak/>
        <w:t>Таблица 1 – Критерии оценки конспекта лекции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69"/>
        <w:gridCol w:w="2908"/>
        <w:gridCol w:w="3083"/>
        <w:gridCol w:w="3226"/>
        <w:gridCol w:w="2874"/>
      </w:tblGrid>
      <w:tr w:rsidR="00C15472" w:rsidRPr="002076F7" w:rsidTr="005D66DF">
        <w:tc>
          <w:tcPr>
            <w:tcW w:w="835" w:type="pct"/>
          </w:tcPr>
          <w:p w:rsidR="00C15472" w:rsidRPr="002076F7" w:rsidRDefault="00C15472" w:rsidP="005D66DF">
            <w:pPr>
              <w:spacing w:after="120"/>
              <w:contextualSpacing/>
              <w:rPr>
                <w:rFonts w:eastAsia="Times New Roman"/>
                <w:sz w:val="24"/>
                <w:szCs w:val="24"/>
              </w:rPr>
            </w:pPr>
            <w:r w:rsidRPr="002076F7">
              <w:rPr>
                <w:rFonts w:eastAsia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002" w:type="pct"/>
          </w:tcPr>
          <w:p w:rsidR="00C15472" w:rsidRPr="002076F7" w:rsidRDefault="00C15472" w:rsidP="005D66D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6F7">
              <w:rPr>
                <w:rFonts w:eastAsia="Times New Roman"/>
                <w:sz w:val="24"/>
                <w:szCs w:val="24"/>
              </w:rPr>
              <w:t>5-4 балла</w:t>
            </w:r>
          </w:p>
        </w:tc>
        <w:tc>
          <w:tcPr>
            <w:tcW w:w="1062" w:type="pct"/>
          </w:tcPr>
          <w:p w:rsidR="00C15472" w:rsidRPr="002076F7" w:rsidRDefault="00C15472" w:rsidP="005D66D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6F7">
              <w:rPr>
                <w:rFonts w:eastAsia="Times New Roman"/>
                <w:sz w:val="24"/>
                <w:szCs w:val="24"/>
              </w:rPr>
              <w:t>3-2 балла</w:t>
            </w:r>
          </w:p>
        </w:tc>
        <w:tc>
          <w:tcPr>
            <w:tcW w:w="1111" w:type="pct"/>
          </w:tcPr>
          <w:p w:rsidR="00C15472" w:rsidRPr="002076F7" w:rsidRDefault="00C15472" w:rsidP="005D66D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6F7">
              <w:rPr>
                <w:rFonts w:eastAsia="Times New Roman"/>
                <w:sz w:val="24"/>
                <w:szCs w:val="24"/>
              </w:rPr>
              <w:t>1 балл</w:t>
            </w:r>
          </w:p>
        </w:tc>
        <w:tc>
          <w:tcPr>
            <w:tcW w:w="991" w:type="pct"/>
          </w:tcPr>
          <w:p w:rsidR="00C15472" w:rsidRPr="002076F7" w:rsidRDefault="00C15472" w:rsidP="005D66D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076F7">
              <w:rPr>
                <w:rFonts w:eastAsia="Times New Roman"/>
                <w:sz w:val="24"/>
                <w:szCs w:val="24"/>
              </w:rPr>
              <w:t>0 баллов</w:t>
            </w:r>
          </w:p>
        </w:tc>
      </w:tr>
      <w:tr w:rsidR="00C15472" w:rsidRPr="002076F7" w:rsidTr="005D66DF">
        <w:tc>
          <w:tcPr>
            <w:tcW w:w="835" w:type="pct"/>
          </w:tcPr>
          <w:p w:rsidR="00C15472" w:rsidRPr="002076F7" w:rsidRDefault="00C15472" w:rsidP="005D66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sz w:val="24"/>
                <w:szCs w:val="24"/>
              </w:rPr>
            </w:pPr>
            <w:r w:rsidRPr="002076F7">
              <w:rPr>
                <w:bCs/>
                <w:color w:val="292929"/>
                <w:sz w:val="24"/>
                <w:szCs w:val="24"/>
              </w:rPr>
              <w:t>Полнота</w:t>
            </w:r>
          </w:p>
        </w:tc>
        <w:tc>
          <w:tcPr>
            <w:tcW w:w="1002" w:type="pct"/>
          </w:tcPr>
          <w:p w:rsidR="00C15472" w:rsidRPr="002076F7" w:rsidRDefault="00C15472" w:rsidP="005D66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sz w:val="24"/>
                <w:szCs w:val="24"/>
              </w:rPr>
            </w:pPr>
            <w:r w:rsidRPr="002076F7">
              <w:rPr>
                <w:color w:val="292929"/>
                <w:sz w:val="24"/>
                <w:szCs w:val="24"/>
              </w:rPr>
              <w:t>Конспект охватывает все основные понятия и факты лекционного занятия. Ничего важного не упущено. Возможно использование схем, графиков, таблиц для визуализации информации.</w:t>
            </w:r>
          </w:p>
        </w:tc>
        <w:tc>
          <w:tcPr>
            <w:tcW w:w="1062" w:type="pct"/>
          </w:tcPr>
          <w:p w:rsidR="00C15472" w:rsidRPr="002076F7" w:rsidRDefault="00C15472" w:rsidP="005D66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sz w:val="24"/>
                <w:szCs w:val="24"/>
              </w:rPr>
            </w:pPr>
            <w:r w:rsidRPr="002076F7">
              <w:rPr>
                <w:color w:val="292929"/>
                <w:sz w:val="24"/>
                <w:szCs w:val="24"/>
              </w:rPr>
              <w:t>Конспект охватывает большинство основных понятий и фактов лекционных занятий. Могут быть незначительные упущения, которые не влияют на общее понимание.</w:t>
            </w:r>
          </w:p>
        </w:tc>
        <w:tc>
          <w:tcPr>
            <w:tcW w:w="1111" w:type="pct"/>
          </w:tcPr>
          <w:p w:rsidR="00C15472" w:rsidRPr="002076F7" w:rsidRDefault="00C15472" w:rsidP="005D66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sz w:val="24"/>
                <w:szCs w:val="24"/>
              </w:rPr>
            </w:pPr>
            <w:r w:rsidRPr="002076F7">
              <w:rPr>
                <w:color w:val="292929"/>
                <w:sz w:val="24"/>
                <w:szCs w:val="24"/>
              </w:rPr>
              <w:t>Конспект охватывает только основные, ключевые идеи. Много важных деталей упущено.</w:t>
            </w:r>
          </w:p>
        </w:tc>
        <w:tc>
          <w:tcPr>
            <w:tcW w:w="991" w:type="pct"/>
          </w:tcPr>
          <w:p w:rsidR="00C15472" w:rsidRPr="002076F7" w:rsidRDefault="00C15472" w:rsidP="005D66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sz w:val="24"/>
                <w:szCs w:val="24"/>
              </w:rPr>
            </w:pPr>
            <w:r w:rsidRPr="002076F7">
              <w:rPr>
                <w:color w:val="292929"/>
                <w:sz w:val="24"/>
                <w:szCs w:val="24"/>
              </w:rPr>
              <w:t>Конспект охватывает лишь малую часть материала. Большинство основных вопросов теоретического и практического материала упущено. Конспект фактически не пригоден для использования.</w:t>
            </w:r>
          </w:p>
        </w:tc>
      </w:tr>
      <w:tr w:rsidR="00C15472" w:rsidRPr="002076F7" w:rsidTr="005D66DF">
        <w:tc>
          <w:tcPr>
            <w:tcW w:w="835" w:type="pct"/>
          </w:tcPr>
          <w:p w:rsidR="00C15472" w:rsidRPr="002076F7" w:rsidRDefault="00C15472" w:rsidP="005D66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sz w:val="24"/>
                <w:szCs w:val="24"/>
              </w:rPr>
            </w:pPr>
            <w:r w:rsidRPr="002076F7">
              <w:rPr>
                <w:bCs/>
                <w:color w:val="292929"/>
                <w:sz w:val="24"/>
                <w:szCs w:val="24"/>
              </w:rPr>
              <w:t>Структурированность</w:t>
            </w:r>
          </w:p>
        </w:tc>
        <w:tc>
          <w:tcPr>
            <w:tcW w:w="1002" w:type="pct"/>
          </w:tcPr>
          <w:p w:rsidR="00C15472" w:rsidRPr="002076F7" w:rsidRDefault="00C15472" w:rsidP="005D66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sz w:val="24"/>
                <w:szCs w:val="24"/>
              </w:rPr>
            </w:pPr>
            <w:r w:rsidRPr="002076F7">
              <w:rPr>
                <w:color w:val="292929"/>
                <w:sz w:val="24"/>
                <w:szCs w:val="24"/>
              </w:rPr>
              <w:t>Конспект идеально структурирован. Четкая логическая связь между элементами.</w:t>
            </w:r>
          </w:p>
        </w:tc>
        <w:tc>
          <w:tcPr>
            <w:tcW w:w="1062" w:type="pct"/>
          </w:tcPr>
          <w:p w:rsidR="00C15472" w:rsidRPr="002076F7" w:rsidRDefault="00C15472" w:rsidP="005D66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sz w:val="24"/>
                <w:szCs w:val="24"/>
              </w:rPr>
            </w:pPr>
            <w:r w:rsidRPr="002076F7">
              <w:rPr>
                <w:color w:val="292929"/>
                <w:sz w:val="24"/>
                <w:szCs w:val="24"/>
              </w:rPr>
              <w:t>Конспект хорошо структурирован. Логическая связь между элементами прослеживается.</w:t>
            </w:r>
          </w:p>
        </w:tc>
        <w:tc>
          <w:tcPr>
            <w:tcW w:w="1111" w:type="pct"/>
          </w:tcPr>
          <w:p w:rsidR="00C15472" w:rsidRPr="002076F7" w:rsidRDefault="00C15472" w:rsidP="005D66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sz w:val="24"/>
                <w:szCs w:val="24"/>
              </w:rPr>
            </w:pPr>
            <w:r w:rsidRPr="002076F7">
              <w:rPr>
                <w:color w:val="292929"/>
                <w:sz w:val="24"/>
                <w:szCs w:val="24"/>
              </w:rPr>
              <w:t>Конспект структурирован слабо. Логическая связь между элементами не очевидна.</w:t>
            </w:r>
          </w:p>
        </w:tc>
        <w:tc>
          <w:tcPr>
            <w:tcW w:w="991" w:type="pct"/>
          </w:tcPr>
          <w:p w:rsidR="00C15472" w:rsidRPr="002076F7" w:rsidRDefault="00C15472" w:rsidP="005D66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sz w:val="24"/>
                <w:szCs w:val="24"/>
              </w:rPr>
            </w:pPr>
            <w:r w:rsidRPr="002076F7">
              <w:rPr>
                <w:color w:val="292929"/>
                <w:sz w:val="24"/>
                <w:szCs w:val="24"/>
              </w:rPr>
              <w:t>Отсутствует структура. Материал не читается и не поддается пониманию.</w:t>
            </w:r>
          </w:p>
        </w:tc>
      </w:tr>
      <w:tr w:rsidR="00C15472" w:rsidRPr="002076F7" w:rsidTr="005D66DF">
        <w:tc>
          <w:tcPr>
            <w:tcW w:w="835" w:type="pct"/>
          </w:tcPr>
          <w:p w:rsidR="00C15472" w:rsidRPr="002076F7" w:rsidRDefault="00C15472" w:rsidP="005D66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sz w:val="24"/>
                <w:szCs w:val="24"/>
              </w:rPr>
            </w:pPr>
            <w:r w:rsidRPr="002076F7">
              <w:rPr>
                <w:bCs/>
                <w:color w:val="292929"/>
                <w:sz w:val="24"/>
                <w:szCs w:val="24"/>
              </w:rPr>
              <w:t>Ясность и лаконичность</w:t>
            </w:r>
          </w:p>
        </w:tc>
        <w:tc>
          <w:tcPr>
            <w:tcW w:w="1002" w:type="pct"/>
          </w:tcPr>
          <w:p w:rsidR="00C15472" w:rsidRPr="002076F7" w:rsidRDefault="00C15472" w:rsidP="005D66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sz w:val="24"/>
                <w:szCs w:val="24"/>
              </w:rPr>
            </w:pPr>
            <w:r w:rsidRPr="002076F7">
              <w:rPr>
                <w:color w:val="292929"/>
                <w:sz w:val="24"/>
                <w:szCs w:val="24"/>
              </w:rPr>
              <w:t>Конспект понятен, его может прочесть, как преподаватель, так и студент. Используются эффективные сокращения и условные обозначения (если это уместно).</w:t>
            </w:r>
          </w:p>
        </w:tc>
        <w:tc>
          <w:tcPr>
            <w:tcW w:w="1062" w:type="pct"/>
          </w:tcPr>
          <w:p w:rsidR="00C15472" w:rsidRPr="002076F7" w:rsidRDefault="00C15472" w:rsidP="005D66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sz w:val="24"/>
                <w:szCs w:val="24"/>
              </w:rPr>
            </w:pPr>
            <w:r w:rsidRPr="002076F7">
              <w:rPr>
                <w:color w:val="292929"/>
                <w:sz w:val="24"/>
                <w:szCs w:val="24"/>
              </w:rPr>
              <w:t>Конспект понятен, его может прочесть, как преподаватель, так и студент. Возможно присутствуют в конспекте некоторые места, требующие дополнительного пояснения.</w:t>
            </w:r>
          </w:p>
        </w:tc>
        <w:tc>
          <w:tcPr>
            <w:tcW w:w="1111" w:type="pct"/>
          </w:tcPr>
          <w:p w:rsidR="00C15472" w:rsidRPr="002076F7" w:rsidRDefault="00C15472" w:rsidP="005D66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sz w:val="24"/>
                <w:szCs w:val="24"/>
              </w:rPr>
            </w:pPr>
            <w:r w:rsidRPr="002076F7">
              <w:rPr>
                <w:color w:val="292929"/>
                <w:sz w:val="24"/>
                <w:szCs w:val="24"/>
              </w:rPr>
              <w:t>Конспект изложен неясно. Материал трудно читать и понимать. Неаккуратный, плохо разборчивый почерк. Требуется значительная доработка.</w:t>
            </w:r>
          </w:p>
        </w:tc>
        <w:tc>
          <w:tcPr>
            <w:tcW w:w="991" w:type="pct"/>
          </w:tcPr>
          <w:p w:rsidR="00C15472" w:rsidRPr="002076F7" w:rsidRDefault="00C15472" w:rsidP="005D66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sz w:val="24"/>
                <w:szCs w:val="24"/>
              </w:rPr>
            </w:pPr>
            <w:r w:rsidRPr="002076F7">
              <w:rPr>
                <w:color w:val="292929"/>
                <w:sz w:val="24"/>
                <w:szCs w:val="24"/>
              </w:rPr>
              <w:t>Информация изложена крайне неясно и нелаконично. Очень неаккуратный, неразборчивый почерк.</w:t>
            </w:r>
          </w:p>
        </w:tc>
      </w:tr>
      <w:tr w:rsidR="00C15472" w:rsidRPr="002076F7" w:rsidTr="005D66DF">
        <w:tc>
          <w:tcPr>
            <w:tcW w:w="835" w:type="pct"/>
          </w:tcPr>
          <w:p w:rsidR="00C15472" w:rsidRPr="002076F7" w:rsidRDefault="00C15472" w:rsidP="005D66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bCs/>
                <w:color w:val="292929"/>
                <w:sz w:val="24"/>
                <w:szCs w:val="24"/>
              </w:rPr>
            </w:pPr>
            <w:r w:rsidRPr="002076F7">
              <w:rPr>
                <w:bCs/>
                <w:color w:val="292929"/>
                <w:sz w:val="24"/>
                <w:szCs w:val="24"/>
              </w:rPr>
              <w:t>Точность</w:t>
            </w:r>
          </w:p>
        </w:tc>
        <w:tc>
          <w:tcPr>
            <w:tcW w:w="1002" w:type="pct"/>
          </w:tcPr>
          <w:p w:rsidR="00C15472" w:rsidRPr="002076F7" w:rsidRDefault="00C15472" w:rsidP="005D66DF">
            <w:pPr>
              <w:contextualSpacing/>
              <w:rPr>
                <w:color w:val="292929"/>
                <w:sz w:val="24"/>
                <w:szCs w:val="24"/>
              </w:rPr>
            </w:pPr>
            <w:r w:rsidRPr="002076F7">
              <w:rPr>
                <w:color w:val="292929"/>
                <w:sz w:val="24"/>
                <w:szCs w:val="24"/>
              </w:rPr>
              <w:t>В конспекте отсутствуют какие-либо ошибки и искажения информации.</w:t>
            </w:r>
          </w:p>
          <w:p w:rsidR="00C15472" w:rsidRPr="002076F7" w:rsidRDefault="00C15472" w:rsidP="005D66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sz w:val="24"/>
                <w:szCs w:val="24"/>
              </w:rPr>
            </w:pPr>
          </w:p>
        </w:tc>
        <w:tc>
          <w:tcPr>
            <w:tcW w:w="1062" w:type="pct"/>
          </w:tcPr>
          <w:p w:rsidR="00C15472" w:rsidRPr="002076F7" w:rsidRDefault="00C15472" w:rsidP="005D66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sz w:val="24"/>
                <w:szCs w:val="24"/>
              </w:rPr>
            </w:pPr>
            <w:r w:rsidRPr="002076F7">
              <w:rPr>
                <w:color w:val="292929"/>
                <w:sz w:val="24"/>
                <w:szCs w:val="24"/>
              </w:rPr>
              <w:t>В конспекте возможны единичные незначительные ошибки.</w:t>
            </w:r>
          </w:p>
        </w:tc>
        <w:tc>
          <w:tcPr>
            <w:tcW w:w="1111" w:type="pct"/>
          </w:tcPr>
          <w:p w:rsidR="00C15472" w:rsidRPr="002076F7" w:rsidRDefault="00C15472" w:rsidP="005D66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sz w:val="24"/>
                <w:szCs w:val="24"/>
              </w:rPr>
            </w:pPr>
            <w:r w:rsidRPr="002076F7">
              <w:rPr>
                <w:color w:val="292929"/>
                <w:sz w:val="24"/>
                <w:szCs w:val="24"/>
              </w:rPr>
              <w:t>Присутствуют ошибки и неточности в изложении. Не все необходимые пометки присутствуют.</w:t>
            </w:r>
          </w:p>
        </w:tc>
        <w:tc>
          <w:tcPr>
            <w:tcW w:w="991" w:type="pct"/>
          </w:tcPr>
          <w:p w:rsidR="00C15472" w:rsidRPr="002076F7" w:rsidRDefault="00C15472" w:rsidP="005D66DF">
            <w:pPr>
              <w:tabs>
                <w:tab w:val="left" w:pos="459"/>
                <w:tab w:val="left" w:pos="980"/>
                <w:tab w:val="left" w:pos="3845"/>
              </w:tabs>
              <w:spacing w:after="200"/>
              <w:contextualSpacing/>
              <w:rPr>
                <w:sz w:val="24"/>
                <w:szCs w:val="24"/>
              </w:rPr>
            </w:pPr>
            <w:r w:rsidRPr="002076F7">
              <w:rPr>
                <w:color w:val="292929"/>
                <w:sz w:val="24"/>
                <w:szCs w:val="24"/>
              </w:rPr>
              <w:t>Большое количество ошибок и искажений информации. Отсутствуют необходимые пометки.</w:t>
            </w:r>
          </w:p>
        </w:tc>
      </w:tr>
    </w:tbl>
    <w:p w:rsidR="00C15472" w:rsidRPr="00E212DF" w:rsidRDefault="00C15472" w:rsidP="00C15472">
      <w:pPr>
        <w:tabs>
          <w:tab w:val="left" w:pos="871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pacing w:val="-6"/>
          <w:sz w:val="28"/>
          <w:shd w:val="clear" w:color="auto" w:fill="FFFFFF"/>
        </w:rPr>
        <w:sectPr w:rsidR="00C15472" w:rsidRPr="00E212DF" w:rsidSect="005D66DF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81"/>
        </w:sectPr>
      </w:pPr>
    </w:p>
    <w:bookmarkEnd w:id="0"/>
    <w:p w:rsidR="00C15472" w:rsidRPr="00E212DF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2DF">
        <w:rPr>
          <w:rFonts w:ascii="Times New Roman" w:eastAsia="Calibri" w:hAnsi="Times New Roman" w:cs="Times New Roman"/>
          <w:sz w:val="28"/>
          <w:szCs w:val="28"/>
        </w:rPr>
        <w:lastRenderedPageBreak/>
        <w:t>Согласно рабочей программе, в рамках дисциплины должны быть изучены следующие темы, распределенные по разделам.</w:t>
      </w:r>
    </w:p>
    <w:p w:rsidR="00C15472" w:rsidRDefault="00C15472" w:rsidP="00C15472">
      <w:pPr>
        <w:spacing w:after="14" w:line="388" w:lineRule="auto"/>
        <w:ind w:left="-15" w:right="61" w:firstLine="55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C15472" w:rsidRPr="00A22DD5" w:rsidRDefault="00A22DD5" w:rsidP="00AC1E83">
      <w:pPr>
        <w:pStyle w:val="a6"/>
        <w:numPr>
          <w:ilvl w:val="1"/>
          <w:numId w:val="1"/>
        </w:num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22DD5">
        <w:rPr>
          <w:rFonts w:ascii="Times New Roman" w:eastAsia="Calibri" w:hAnsi="Times New Roman" w:cs="Times New Roman"/>
          <w:b/>
          <w:sz w:val="28"/>
          <w:szCs w:val="28"/>
        </w:rPr>
        <w:t>Лекционные занятия</w:t>
      </w:r>
    </w:p>
    <w:p w:rsidR="00A22DD5" w:rsidRPr="00A22DD5" w:rsidRDefault="00A22DD5" w:rsidP="00A22DD5">
      <w:pPr>
        <w:pStyle w:val="a6"/>
        <w:spacing w:after="0" w:line="360" w:lineRule="auto"/>
        <w:ind w:left="1129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472" w:rsidRPr="0091448F" w:rsidRDefault="005D66DF" w:rsidP="00C15472">
      <w:pPr>
        <w:spacing w:after="0"/>
        <w:ind w:left="568" w:firstLine="14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Тема 1.</w:t>
      </w:r>
      <w:r w:rsidR="00C15472" w:rsidRPr="0018424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 </w:t>
      </w:r>
      <w:r w:rsidRPr="005D66DF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Предмет и виды социальной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 </w:t>
      </w:r>
      <w:r w:rsidRPr="005D66DF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психологии</w:t>
      </w:r>
      <w:r w:rsidR="00C15472" w:rsidRPr="001842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5D66DF" w:rsidRPr="005D66DF" w:rsidRDefault="005D66DF" w:rsidP="005D66D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6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социальной психологии в системе научного знания, ее взаимосвязь с другими психологическими дисциплинами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5D66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Эволюция представлений о предмете социальной психологии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5D66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Социально-исторические и конкретно-научные предпосылки становления социальной психологии как самостоятельной науки.</w:t>
      </w:r>
    </w:p>
    <w:p w:rsidR="00C15472" w:rsidRPr="005D66DF" w:rsidRDefault="005D66DF" w:rsidP="005D66D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Тема </w:t>
      </w:r>
      <w:r w:rsidR="00C15472" w:rsidRPr="0018424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.</w:t>
      </w:r>
      <w:r w:rsidR="00C15472" w:rsidRPr="0018424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Методологические проблемы </w:t>
      </w:r>
      <w:r w:rsidRPr="005D66DF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социальной психологии</w:t>
      </w:r>
    </w:p>
    <w:p w:rsidR="00C15472" w:rsidRPr="005D66DF" w:rsidRDefault="005D66DF" w:rsidP="005D66DF">
      <w:pPr>
        <w:spacing w:after="0" w:line="240" w:lineRule="auto"/>
        <w:ind w:left="-15" w:right="61" w:firstLine="72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D66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Специфика научного исследования в социальной психологии</w:t>
      </w:r>
      <w:r w:rsidR="00C15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D66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Характеристика методов социально-психологического исследования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С</w:t>
      </w:r>
      <w:r w:rsidRPr="005D66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оотношение теоретического и прикладного знания; специфика прикладных исследований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5D66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Понятие социально-психологического воздействия: внушение, подражание, убеждение, заражение.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C15472" w:rsidRPr="00184242" w:rsidRDefault="005D66DF" w:rsidP="00C1547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Тема </w:t>
      </w:r>
      <w:r w:rsidR="00C15472" w:rsidRPr="0018424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.</w:t>
      </w:r>
      <w:r w:rsidR="00C15472" w:rsidRPr="0018424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Межличностные отношения и их специфика</w:t>
      </w:r>
    </w:p>
    <w:p w:rsidR="00A22DD5" w:rsidRDefault="005D66DF" w:rsidP="00C1547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2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Межличностные отношения </w:t>
      </w:r>
      <w:r w:rsidR="00A22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 форма</w:t>
      </w:r>
      <w:r w:rsidRPr="00A22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взаимосвязи между людьми, складывающ</w:t>
      </w:r>
      <w:r w:rsidR="00A22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ая</w:t>
      </w:r>
      <w:r w:rsidRPr="00A22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ся в процессе общения и совместной деятельности, которые характеризуются субъективным восприятием, эмоциональной и когнитивной отражением друг друга и взаимностью. </w:t>
      </w:r>
      <w:r w:rsidR="00A22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Особеннос</w:t>
      </w:r>
      <w:r w:rsidR="00A22DD5" w:rsidRPr="00A22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ти</w:t>
      </w:r>
      <w:r w:rsidR="00A22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межличностных отношений: </w:t>
      </w:r>
      <w:r w:rsidRPr="00A22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эмоциональная насыщенность, динамичность (способность меняться со временем), индивидуальность участников, а также разнообразие форм (от деловых до личных, от формальных до неформальных).</w:t>
      </w:r>
      <w:r w:rsidRPr="005D66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15472" w:rsidRPr="00184242" w:rsidRDefault="00A22DD5" w:rsidP="00A22DD5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Тема 4.</w:t>
      </w:r>
      <w:r w:rsidR="00C15472" w:rsidRPr="0018424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 </w:t>
      </w:r>
      <w:r w:rsidRPr="00A22DD5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Групп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а как социально-психологический </w:t>
      </w:r>
      <w:r w:rsidRPr="00A22DD5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феномен</w:t>
      </w:r>
    </w:p>
    <w:p w:rsidR="00A22DD5" w:rsidRPr="00A22DD5" w:rsidRDefault="00A22DD5" w:rsidP="00A22DD5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2D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группы в социальной психологии: история психологического изучения групп; отличительные признаки социальной группы; критерии определения группы в социальной психологии.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22D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характеристик группы (структура, групповые процессы, интересы, нормы и ценности, потребности, система санкций). Классификация групп.</w:t>
      </w:r>
    </w:p>
    <w:p w:rsidR="00C15472" w:rsidRPr="007565A4" w:rsidRDefault="00C15472" w:rsidP="00A22DD5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 w:rsidRPr="007565A4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Тема </w:t>
      </w:r>
      <w:r w:rsidR="00A22DD5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5</w:t>
      </w:r>
      <w:r w:rsidRPr="007565A4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. </w:t>
      </w:r>
      <w:r w:rsidR="00A22DD5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Личность как предмет социальной психологии</w:t>
      </w:r>
    </w:p>
    <w:p w:rsidR="00C15472" w:rsidRDefault="00A22DD5" w:rsidP="00C15472">
      <w:pPr>
        <w:spacing w:after="0" w:line="240" w:lineRule="auto"/>
        <w:ind w:left="-15" w:right="61" w:firstLine="7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личности в социальной психологии</w:t>
      </w:r>
      <w:r w:rsidR="00C15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Личность и индивид. </w:t>
      </w:r>
      <w:r w:rsidR="00057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форсирования личности и понятие социализации. </w:t>
      </w:r>
      <w:r w:rsidR="00C15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Первичная и вторичная социализация. </w:t>
      </w:r>
      <w:r w:rsidR="00057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Характеристика социально-психологических механизмов социализации. </w:t>
      </w:r>
      <w:r w:rsidR="00C15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</w:t>
      </w:r>
      <w:proofErr w:type="spellStart"/>
      <w:r w:rsidR="00C15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десоциализации</w:t>
      </w:r>
      <w:proofErr w:type="spellEnd"/>
      <w:r w:rsidR="00C15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C15472" w:rsidRPr="007565A4" w:rsidRDefault="000574AF" w:rsidP="000574A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Тема 6.</w:t>
      </w:r>
      <w:r w:rsidR="00C15472" w:rsidRPr="007565A4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Саморазвитие личности и </w:t>
      </w:r>
      <w:r w:rsidRPr="000574AF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личностный рост</w:t>
      </w:r>
    </w:p>
    <w:p w:rsidR="00C15472" w:rsidRDefault="000574AF" w:rsidP="00C15472">
      <w:pPr>
        <w:spacing w:after="0" w:line="240" w:lineRule="auto"/>
        <w:ind w:left="-15" w:right="61" w:firstLine="7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7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Зрелая и инфантильная личность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57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Направленность на саморазвитие как атрибут зрелой личности.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 саморазвития личности и личностного роста. Факторы и условия, основные социально-психологические механизмы саморазвития и личностного роста.</w:t>
      </w:r>
    </w:p>
    <w:p w:rsidR="000574AF" w:rsidRDefault="000574AF" w:rsidP="00C15472">
      <w:pPr>
        <w:spacing w:after="0" w:line="240" w:lineRule="auto"/>
        <w:ind w:left="-15" w:right="61" w:firstLine="7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74AF" w:rsidRPr="001A1CF4" w:rsidRDefault="000574AF" w:rsidP="00C15472">
      <w:pPr>
        <w:spacing w:after="0" w:line="240" w:lineRule="auto"/>
        <w:ind w:left="-15" w:right="61" w:firstLine="7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5472" w:rsidRPr="00FE4EE4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 w:rsidRPr="00FE4EE4">
        <w:rPr>
          <w:rFonts w:ascii="Times New Roman" w:eastAsia="Calibri" w:hAnsi="Times New Roman" w:cs="Times New Roman"/>
          <w:b/>
          <w:sz w:val="28"/>
        </w:rPr>
        <w:t>2.2 Практические занятия</w:t>
      </w:r>
    </w:p>
    <w:p w:rsidR="00C15472" w:rsidRPr="00FE4EE4" w:rsidRDefault="00C15472" w:rsidP="00C15472">
      <w:pPr>
        <w:tabs>
          <w:tab w:val="left" w:pos="871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E4EE4">
        <w:rPr>
          <w:rFonts w:ascii="Times New Roman" w:eastAsia="Calibri" w:hAnsi="Times New Roman" w:cs="Times New Roman"/>
          <w:spacing w:val="-6"/>
          <w:sz w:val="28"/>
        </w:rPr>
        <w:t xml:space="preserve">Важной формой обучения, способствующей закреплению и углублению теоретических знаний студентов, являются </w:t>
      </w:r>
      <w:r w:rsidRPr="00FE4EE4">
        <w:rPr>
          <w:rFonts w:ascii="Times New Roman" w:eastAsia="Calibri" w:hAnsi="Times New Roman" w:cs="Times New Roman"/>
          <w:b/>
          <w:i/>
          <w:spacing w:val="-6"/>
          <w:sz w:val="28"/>
        </w:rPr>
        <w:t>практические</w:t>
      </w:r>
      <w:r w:rsidRPr="00FE4EE4">
        <w:rPr>
          <w:rFonts w:ascii="Times New Roman" w:eastAsia="Calibri" w:hAnsi="Times New Roman" w:cs="Times New Roman"/>
          <w:b/>
          <w:spacing w:val="-6"/>
          <w:sz w:val="28"/>
        </w:rPr>
        <w:t xml:space="preserve"> занятия</w:t>
      </w:r>
      <w:r w:rsidRPr="00FE4EE4">
        <w:rPr>
          <w:rFonts w:ascii="Times New Roman" w:eastAsia="Calibri" w:hAnsi="Times New Roman" w:cs="Times New Roman"/>
          <w:spacing w:val="-6"/>
          <w:sz w:val="28"/>
        </w:rPr>
        <w:t xml:space="preserve">, которые направлены на закрепление полученного в ходе лекционных занятий и самостоятельной работы материала. </w:t>
      </w:r>
      <w:r w:rsidRPr="00FE4EE4">
        <w:rPr>
          <w:rFonts w:ascii="Times New Roman" w:eastAsia="Calibri" w:hAnsi="Times New Roman" w:cs="Times New Roman"/>
          <w:sz w:val="28"/>
        </w:rPr>
        <w:t xml:space="preserve">Практические занятия предназначены для </w:t>
      </w:r>
      <w:r w:rsidRPr="00FE4EE4">
        <w:rPr>
          <w:rFonts w:ascii="Times New Roman" w:eastAsia="Calibri" w:hAnsi="Times New Roman" w:cs="Times New Roman"/>
          <w:sz w:val="28"/>
        </w:rPr>
        <w:lastRenderedPageBreak/>
        <w:t xml:space="preserve">закрепления теоретического материала курса и приобретения обучающимися необходимых навыков посредством обсуждения основных вопросов курса, решения заданий, ответами на вопросы преподавателя, подготовки сообщений. Дидактическая цель практических работ – формирование у обучающихся профессиональных умений и навыков, необходимых для изучения последующих учебных дисциплин. </w:t>
      </w:r>
    </w:p>
    <w:p w:rsidR="00C15472" w:rsidRPr="00FE4EE4" w:rsidRDefault="00C15472" w:rsidP="00C15472">
      <w:pPr>
        <w:spacing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практических занятиях по дисциплине «Методы исследования в социологии и социальной работе» у обучающихся формируется умение логически мыслить, принимать управленческие решения, которое в дальнейшем должно быть использовано для решения профессиональных задач.</w:t>
      </w:r>
    </w:p>
    <w:p w:rsidR="00C15472" w:rsidRPr="00FE4EE4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>Целями</w:t>
      </w:r>
      <w:r w:rsidRPr="00FE4EE4">
        <w:rPr>
          <w:rFonts w:ascii="Times New Roman" w:eastAsia="Calibri" w:hAnsi="Times New Roman" w:cs="Times New Roman"/>
          <w:spacing w:val="-14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проведения</w:t>
      </w:r>
      <w:r w:rsidRPr="00FE4EE4">
        <w:rPr>
          <w:rFonts w:ascii="Times New Roman" w:eastAsia="Calibri" w:hAnsi="Times New Roman" w:cs="Times New Roman"/>
          <w:spacing w:val="-14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b/>
          <w:sz w:val="28"/>
          <w:szCs w:val="28"/>
        </w:rPr>
        <w:t>практических</w:t>
      </w:r>
      <w:r w:rsidRPr="00FE4EE4">
        <w:rPr>
          <w:rFonts w:ascii="Times New Roman" w:eastAsia="Calibri" w:hAnsi="Times New Roman" w:cs="Times New Roman"/>
          <w:b/>
          <w:spacing w:val="-12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b/>
          <w:sz w:val="28"/>
          <w:szCs w:val="28"/>
        </w:rPr>
        <w:t>занятий</w:t>
      </w:r>
      <w:r w:rsidRPr="00FE4EE4">
        <w:rPr>
          <w:rFonts w:ascii="Times New Roman" w:eastAsia="Calibri" w:hAnsi="Times New Roman" w:cs="Times New Roman"/>
          <w:sz w:val="28"/>
          <w:szCs w:val="28"/>
        </w:rPr>
        <w:t>,</w:t>
      </w:r>
      <w:r w:rsidRPr="00FE4EE4">
        <w:rPr>
          <w:rFonts w:ascii="Times New Roman" w:eastAsia="Calibri" w:hAnsi="Times New Roman" w:cs="Times New Roman"/>
          <w:spacing w:val="-11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pacing w:val="-2"/>
          <w:sz w:val="28"/>
          <w:szCs w:val="28"/>
        </w:rPr>
        <w:t>являются:</w:t>
      </w:r>
    </w:p>
    <w:p w:rsidR="00C15472" w:rsidRPr="00FE4EE4" w:rsidRDefault="00C15472" w:rsidP="00AC1E83">
      <w:pPr>
        <w:numPr>
          <w:ilvl w:val="2"/>
          <w:numId w:val="3"/>
        </w:numPr>
        <w:tabs>
          <w:tab w:val="left" w:pos="96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>обобщение, систематизация, углубление, применение полученных теоретических знаний на практических занятиях учебной дисциплины;</w:t>
      </w:r>
    </w:p>
    <w:p w:rsidR="00C15472" w:rsidRPr="00FE4EE4" w:rsidRDefault="00C15472" w:rsidP="00AC1E83">
      <w:pPr>
        <w:numPr>
          <w:ilvl w:val="2"/>
          <w:numId w:val="3"/>
        </w:numPr>
        <w:tabs>
          <w:tab w:val="left" w:pos="96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>формирование компетенций (части компетенций) познавательной деятельности (критическое мышление; исследование внешней среды для выявления ее возможностей и ресурсов; разрешение проблемных ситуаций, умение структурировать и преобразовывать информацию; способность к приращению накопленных знаний);</w:t>
      </w:r>
    </w:p>
    <w:p w:rsidR="00C15472" w:rsidRPr="00FE4EE4" w:rsidRDefault="00C15472" w:rsidP="00AC1E83">
      <w:pPr>
        <w:numPr>
          <w:ilvl w:val="2"/>
          <w:numId w:val="3"/>
        </w:numPr>
        <w:tabs>
          <w:tab w:val="left" w:pos="964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>выработка,</w:t>
      </w:r>
      <w:r w:rsidRPr="00FE4EE4">
        <w:rPr>
          <w:rFonts w:ascii="Times New Roman" w:eastAsia="Calibri" w:hAnsi="Times New Roman" w:cs="Times New Roman"/>
          <w:spacing w:val="43"/>
          <w:w w:val="150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при</w:t>
      </w:r>
      <w:r w:rsidRPr="00FE4EE4">
        <w:rPr>
          <w:rFonts w:ascii="Times New Roman" w:eastAsia="Calibri" w:hAnsi="Times New Roman" w:cs="Times New Roman"/>
          <w:spacing w:val="46"/>
          <w:w w:val="150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решении</w:t>
      </w:r>
      <w:r w:rsidRPr="00FE4EE4">
        <w:rPr>
          <w:rFonts w:ascii="Times New Roman" w:eastAsia="Calibri" w:hAnsi="Times New Roman" w:cs="Times New Roman"/>
          <w:spacing w:val="45"/>
          <w:w w:val="150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ситуационных</w:t>
      </w:r>
      <w:r w:rsidRPr="00FE4EE4">
        <w:rPr>
          <w:rFonts w:ascii="Times New Roman" w:eastAsia="Calibri" w:hAnsi="Times New Roman" w:cs="Times New Roman"/>
          <w:spacing w:val="48"/>
          <w:w w:val="150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задач,</w:t>
      </w:r>
      <w:r w:rsidRPr="00FE4EE4">
        <w:rPr>
          <w:rFonts w:ascii="Times New Roman" w:eastAsia="Calibri" w:hAnsi="Times New Roman" w:cs="Times New Roman"/>
          <w:spacing w:val="80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pacing w:val="-2"/>
          <w:sz w:val="28"/>
          <w:szCs w:val="28"/>
        </w:rPr>
        <w:t>профессионально</w:t>
      </w: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 значимых</w:t>
      </w:r>
      <w:r w:rsidRPr="00FE4EE4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качеств</w:t>
      </w:r>
      <w:r w:rsidRPr="00FE4EE4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(способность</w:t>
      </w:r>
      <w:r w:rsidRPr="00FE4EE4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обучаться</w:t>
      </w:r>
      <w:r w:rsidRPr="00FE4EE4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самостоятельно;</w:t>
      </w:r>
      <w:r w:rsidRPr="00FE4EE4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готовность</w:t>
      </w:r>
      <w:r w:rsidRPr="00FE4EE4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решать сложные вопросы, проявлять творческую инициативу и пр.);</w:t>
      </w:r>
    </w:p>
    <w:p w:rsidR="00C15472" w:rsidRPr="00FE4EE4" w:rsidRDefault="00C15472" w:rsidP="00AC1E83">
      <w:pPr>
        <w:numPr>
          <w:ilvl w:val="2"/>
          <w:numId w:val="3"/>
        </w:numPr>
        <w:tabs>
          <w:tab w:val="left" w:pos="96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>приближение практических заданий к реальным условиям работы того или иного специалиста.</w:t>
      </w:r>
    </w:p>
    <w:p w:rsidR="00C15472" w:rsidRPr="00FE4EE4" w:rsidRDefault="00C15472" w:rsidP="00C15472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При подготовке к практическим занятиям студентам следует: </w:t>
      </w:r>
    </w:p>
    <w:p w:rsidR="00C15472" w:rsidRPr="00FE4EE4" w:rsidRDefault="00C15472" w:rsidP="00AC1E83">
      <w:pPr>
        <w:numPr>
          <w:ilvl w:val="1"/>
          <w:numId w:val="4"/>
        </w:numPr>
        <w:tabs>
          <w:tab w:val="left" w:pos="88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ознакомиться с темой и планом занятия, чтобы выяснить круг вопросов, которые будут обсуждаться на занятии; </w:t>
      </w:r>
    </w:p>
    <w:p w:rsidR="00C15472" w:rsidRPr="00FE4EE4" w:rsidRDefault="00C15472" w:rsidP="00AC1E83">
      <w:pPr>
        <w:numPr>
          <w:ilvl w:val="1"/>
          <w:numId w:val="4"/>
        </w:numPr>
        <w:tabs>
          <w:tab w:val="left" w:pos="88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внимательно прочитать материал лекций, относящихся к данному занятию, ознакомиться с учебным материалом по учебнику и учебным пособиям; </w:t>
      </w:r>
    </w:p>
    <w:p w:rsidR="00C15472" w:rsidRPr="00FE4EE4" w:rsidRDefault="00C15472" w:rsidP="00AC1E83">
      <w:pPr>
        <w:numPr>
          <w:ilvl w:val="1"/>
          <w:numId w:val="4"/>
        </w:numPr>
        <w:tabs>
          <w:tab w:val="left" w:pos="88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выписать основные термины (или полностью ответ на вопрос для устного сообщения); </w:t>
      </w:r>
    </w:p>
    <w:p w:rsidR="00C15472" w:rsidRPr="00FE4EE4" w:rsidRDefault="00C15472" w:rsidP="00AC1E83">
      <w:pPr>
        <w:numPr>
          <w:ilvl w:val="1"/>
          <w:numId w:val="4"/>
        </w:numPr>
        <w:tabs>
          <w:tab w:val="left" w:pos="88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lastRenderedPageBreak/>
        <w:t>уяснить, какие учебные элементы остались неясными и постараться получить на них ответ у преподавателя;</w:t>
      </w:r>
    </w:p>
    <w:p w:rsidR="00C15472" w:rsidRPr="00FE4EE4" w:rsidRDefault="00C15472" w:rsidP="00AC1E83">
      <w:pPr>
        <w:numPr>
          <w:ilvl w:val="1"/>
          <w:numId w:val="4"/>
        </w:numPr>
        <w:tabs>
          <w:tab w:val="left" w:pos="88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готовиться можно индивидуально, парами или в составе малой группы, последние являются эффективными формами работы. </w:t>
      </w:r>
    </w:p>
    <w:p w:rsidR="000574AF" w:rsidRDefault="000574AF" w:rsidP="00C15472">
      <w:pPr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</w:rPr>
      </w:pPr>
    </w:p>
    <w:p w:rsidR="00C15472" w:rsidRDefault="00C15472" w:rsidP="00C15472">
      <w:pPr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</w:rPr>
      </w:pPr>
      <w:r w:rsidRPr="00FE4EE4">
        <w:rPr>
          <w:rFonts w:ascii="Times New Roman" w:eastAsia="Calibri" w:hAnsi="Times New Roman" w:cs="Times New Roman"/>
          <w:b/>
          <w:sz w:val="28"/>
        </w:rPr>
        <w:t xml:space="preserve">Перечень тем </w:t>
      </w:r>
      <w:r w:rsidRPr="00FE4EE4">
        <w:rPr>
          <w:rFonts w:ascii="Times New Roman" w:eastAsia="Calibri" w:hAnsi="Times New Roman" w:cs="Times New Roman"/>
          <w:b/>
          <w:color w:val="000000" w:themeColor="text1"/>
          <w:sz w:val="28"/>
        </w:rPr>
        <w:t>практических</w:t>
      </w:r>
      <w:r w:rsidRPr="00FE4EE4">
        <w:rPr>
          <w:rFonts w:ascii="Times New Roman" w:eastAsia="Calibri" w:hAnsi="Times New Roman" w:cs="Times New Roman"/>
          <w:b/>
          <w:sz w:val="28"/>
        </w:rPr>
        <w:t xml:space="preserve"> занятий</w:t>
      </w:r>
    </w:p>
    <w:p w:rsidR="000574AF" w:rsidRPr="00FE4EE4" w:rsidRDefault="000574AF" w:rsidP="00C15472">
      <w:pPr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</w:rPr>
      </w:pPr>
    </w:p>
    <w:p w:rsidR="000574AF" w:rsidRDefault="00C15472" w:rsidP="000574A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  <w:r w:rsidRPr="000574AF">
        <w:rPr>
          <w:rFonts w:ascii="Times New Roman" w:eastAsia="Calibri" w:hAnsi="Times New Roman" w:cs="Times New Roman"/>
          <w:b/>
          <w:sz w:val="28"/>
        </w:rPr>
        <w:t>Практическое занятие № 1</w:t>
      </w:r>
      <w:r w:rsidRPr="000574AF">
        <w:rPr>
          <w:rFonts w:ascii="Times New Roman" w:eastAsia="Calibri" w:hAnsi="Times New Roman" w:cs="Times New Roman"/>
          <w:sz w:val="28"/>
        </w:rPr>
        <w:t xml:space="preserve"> </w:t>
      </w:r>
      <w:r w:rsidR="000574AF" w:rsidRPr="000574AF">
        <w:rPr>
          <w:rFonts w:ascii="Times New Roman" w:eastAsia="Calibri" w:hAnsi="Times New Roman" w:cs="Times New Roman"/>
          <w:b/>
          <w:sz w:val="28"/>
          <w:u w:val="single"/>
        </w:rPr>
        <w:t>История развития социальной психологии как отрасли психологического знания</w:t>
      </w:r>
    </w:p>
    <w:p w:rsidR="000574AF" w:rsidRPr="000574AF" w:rsidRDefault="000574AF" w:rsidP="000574A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u w:val="single"/>
        </w:rPr>
      </w:pPr>
      <w:r w:rsidRPr="000574AF">
        <w:rPr>
          <w:rFonts w:ascii="Times New Roman" w:eastAsia="Calibri" w:hAnsi="Times New Roman" w:cs="Times New Roman"/>
          <w:sz w:val="28"/>
          <w:u w:val="single"/>
        </w:rPr>
        <w:t>Вопросы</w:t>
      </w:r>
      <w:r>
        <w:rPr>
          <w:rFonts w:ascii="Times New Roman" w:eastAsia="Calibri" w:hAnsi="Times New Roman" w:cs="Times New Roman"/>
          <w:sz w:val="28"/>
          <w:u w:val="single"/>
        </w:rPr>
        <w:t xml:space="preserve"> для самоконтроля</w:t>
      </w:r>
      <w:r w:rsidRPr="000574AF">
        <w:rPr>
          <w:rFonts w:ascii="Times New Roman" w:eastAsia="Calibri" w:hAnsi="Times New Roman" w:cs="Times New Roman"/>
          <w:sz w:val="28"/>
          <w:u w:val="single"/>
        </w:rPr>
        <w:t>:</w:t>
      </w:r>
    </w:p>
    <w:p w:rsidR="000574AF" w:rsidRPr="000574AF" w:rsidRDefault="000574AF" w:rsidP="000574A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574AF">
        <w:rPr>
          <w:rFonts w:ascii="Times New Roman" w:eastAsia="Calibri" w:hAnsi="Times New Roman" w:cs="Times New Roman"/>
          <w:sz w:val="28"/>
        </w:rPr>
        <w:t>1. Место социальной психологии в системе научного знания, ее взаимосвязь с другими психологическими дисциплинами.</w:t>
      </w:r>
    </w:p>
    <w:p w:rsidR="000574AF" w:rsidRPr="000574AF" w:rsidRDefault="000574AF" w:rsidP="000574A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574AF">
        <w:rPr>
          <w:rFonts w:ascii="Times New Roman" w:eastAsia="Calibri" w:hAnsi="Times New Roman" w:cs="Times New Roman"/>
          <w:sz w:val="28"/>
        </w:rPr>
        <w:t>2. Эволюция представлений о предмете социальной психологии:</w:t>
      </w:r>
    </w:p>
    <w:p w:rsidR="000574AF" w:rsidRPr="000574AF" w:rsidRDefault="000574AF" w:rsidP="000574A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574AF">
        <w:rPr>
          <w:rFonts w:ascii="Times New Roman" w:eastAsia="Calibri" w:hAnsi="Times New Roman" w:cs="Times New Roman"/>
          <w:sz w:val="28"/>
        </w:rPr>
        <w:t>- дискуссия в 20-е гг. прошлого века (</w:t>
      </w:r>
      <w:proofErr w:type="spellStart"/>
      <w:r w:rsidRPr="000574AF">
        <w:rPr>
          <w:rFonts w:ascii="Times New Roman" w:eastAsia="Calibri" w:hAnsi="Times New Roman" w:cs="Times New Roman"/>
          <w:sz w:val="28"/>
        </w:rPr>
        <w:t>Г.И.Челпанов</w:t>
      </w:r>
      <w:proofErr w:type="spellEnd"/>
      <w:r w:rsidRPr="000574AF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0574AF">
        <w:rPr>
          <w:rFonts w:ascii="Times New Roman" w:eastAsia="Calibri" w:hAnsi="Times New Roman" w:cs="Times New Roman"/>
          <w:sz w:val="28"/>
        </w:rPr>
        <w:t>В.А.Артемов</w:t>
      </w:r>
      <w:proofErr w:type="spellEnd"/>
      <w:r w:rsidRPr="000574AF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0574AF">
        <w:rPr>
          <w:rFonts w:ascii="Times New Roman" w:eastAsia="Calibri" w:hAnsi="Times New Roman" w:cs="Times New Roman"/>
          <w:sz w:val="28"/>
        </w:rPr>
        <w:t>К.Н.Корнилов</w:t>
      </w:r>
      <w:proofErr w:type="spellEnd"/>
      <w:r w:rsidRPr="000574AF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0574AF">
        <w:rPr>
          <w:rFonts w:ascii="Times New Roman" w:eastAsia="Calibri" w:hAnsi="Times New Roman" w:cs="Times New Roman"/>
          <w:sz w:val="28"/>
        </w:rPr>
        <w:t>П.П.Блонский</w:t>
      </w:r>
      <w:proofErr w:type="spellEnd"/>
      <w:r w:rsidRPr="000574AF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0574AF">
        <w:rPr>
          <w:rFonts w:ascii="Times New Roman" w:eastAsia="Calibri" w:hAnsi="Times New Roman" w:cs="Times New Roman"/>
          <w:sz w:val="28"/>
        </w:rPr>
        <w:t>В.М.Бехтерев</w:t>
      </w:r>
      <w:proofErr w:type="spellEnd"/>
      <w:r w:rsidRPr="000574AF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0574AF">
        <w:rPr>
          <w:rFonts w:ascii="Times New Roman" w:eastAsia="Calibri" w:hAnsi="Times New Roman" w:cs="Times New Roman"/>
          <w:sz w:val="28"/>
        </w:rPr>
        <w:t>М.А.Рейснер</w:t>
      </w:r>
      <w:proofErr w:type="spellEnd"/>
      <w:r w:rsidRPr="000574AF">
        <w:rPr>
          <w:rFonts w:ascii="Times New Roman" w:eastAsia="Calibri" w:hAnsi="Times New Roman" w:cs="Times New Roman"/>
          <w:sz w:val="28"/>
        </w:rPr>
        <w:t>)</w:t>
      </w:r>
    </w:p>
    <w:p w:rsidR="000574AF" w:rsidRPr="000574AF" w:rsidRDefault="000574AF" w:rsidP="000574A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574AF">
        <w:rPr>
          <w:rFonts w:ascii="Times New Roman" w:eastAsia="Calibri" w:hAnsi="Times New Roman" w:cs="Times New Roman"/>
          <w:sz w:val="28"/>
        </w:rPr>
        <w:t>- «перерыв» в развитии социальной психологии, ее развитие в рамках психологической науки (</w:t>
      </w:r>
      <w:proofErr w:type="spellStart"/>
      <w:r w:rsidRPr="000574AF">
        <w:rPr>
          <w:rFonts w:ascii="Times New Roman" w:eastAsia="Calibri" w:hAnsi="Times New Roman" w:cs="Times New Roman"/>
          <w:sz w:val="28"/>
        </w:rPr>
        <w:t>Л.С.Выготский</w:t>
      </w:r>
      <w:proofErr w:type="spellEnd"/>
      <w:r w:rsidRPr="000574AF">
        <w:rPr>
          <w:rFonts w:ascii="Times New Roman" w:eastAsia="Calibri" w:hAnsi="Times New Roman" w:cs="Times New Roman"/>
          <w:sz w:val="28"/>
        </w:rPr>
        <w:t>);</w:t>
      </w:r>
    </w:p>
    <w:p w:rsidR="000574AF" w:rsidRPr="000574AF" w:rsidRDefault="000574AF" w:rsidP="000574A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574AF">
        <w:rPr>
          <w:rFonts w:ascii="Times New Roman" w:eastAsia="Calibri" w:hAnsi="Times New Roman" w:cs="Times New Roman"/>
          <w:sz w:val="28"/>
        </w:rPr>
        <w:t>- второй этап дискуссии о предмете социальной психологии (конец 50-х – начало 60-х гг. прошлого века).</w:t>
      </w:r>
    </w:p>
    <w:p w:rsidR="000574AF" w:rsidRPr="000574AF" w:rsidRDefault="000574AF" w:rsidP="000574A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574AF">
        <w:rPr>
          <w:rFonts w:ascii="Times New Roman" w:eastAsia="Calibri" w:hAnsi="Times New Roman" w:cs="Times New Roman"/>
          <w:sz w:val="28"/>
        </w:rPr>
        <w:t>4. Социально-исторические и конкретно-научные предпосылки становления социальной психологии как самостоятельной науки.</w:t>
      </w:r>
    </w:p>
    <w:p w:rsidR="000574AF" w:rsidRPr="000574AF" w:rsidRDefault="000574AF" w:rsidP="000574A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574AF">
        <w:rPr>
          <w:rFonts w:ascii="Times New Roman" w:eastAsia="Calibri" w:hAnsi="Times New Roman" w:cs="Times New Roman"/>
          <w:sz w:val="28"/>
        </w:rPr>
        <w:t xml:space="preserve">5. Теоретические основы и задачи «психологии народов» </w:t>
      </w:r>
      <w:proofErr w:type="spellStart"/>
      <w:r w:rsidRPr="000574AF">
        <w:rPr>
          <w:rFonts w:ascii="Times New Roman" w:eastAsia="Calibri" w:hAnsi="Times New Roman" w:cs="Times New Roman"/>
          <w:sz w:val="28"/>
        </w:rPr>
        <w:t>М.Лазаруса</w:t>
      </w:r>
      <w:proofErr w:type="spellEnd"/>
      <w:r w:rsidRPr="000574AF">
        <w:rPr>
          <w:rFonts w:ascii="Times New Roman" w:eastAsia="Calibri" w:hAnsi="Times New Roman" w:cs="Times New Roman"/>
          <w:sz w:val="28"/>
        </w:rPr>
        <w:t xml:space="preserve"> и </w:t>
      </w:r>
      <w:proofErr w:type="spellStart"/>
      <w:r w:rsidRPr="000574AF">
        <w:rPr>
          <w:rFonts w:ascii="Times New Roman" w:eastAsia="Calibri" w:hAnsi="Times New Roman" w:cs="Times New Roman"/>
          <w:sz w:val="28"/>
        </w:rPr>
        <w:t>Х.Штейнталя</w:t>
      </w:r>
      <w:proofErr w:type="spellEnd"/>
      <w:r w:rsidRPr="000574AF">
        <w:rPr>
          <w:rFonts w:ascii="Times New Roman" w:eastAsia="Calibri" w:hAnsi="Times New Roman" w:cs="Times New Roman"/>
          <w:sz w:val="28"/>
        </w:rPr>
        <w:t xml:space="preserve">, развитие идей «психологии народов» </w:t>
      </w:r>
      <w:proofErr w:type="spellStart"/>
      <w:r w:rsidRPr="000574AF">
        <w:rPr>
          <w:rFonts w:ascii="Times New Roman" w:eastAsia="Calibri" w:hAnsi="Times New Roman" w:cs="Times New Roman"/>
          <w:sz w:val="28"/>
        </w:rPr>
        <w:t>В.Вундтом</w:t>
      </w:r>
      <w:proofErr w:type="spellEnd"/>
      <w:r w:rsidRPr="000574AF">
        <w:rPr>
          <w:rFonts w:ascii="Times New Roman" w:eastAsia="Calibri" w:hAnsi="Times New Roman" w:cs="Times New Roman"/>
          <w:sz w:val="28"/>
        </w:rPr>
        <w:t>.</w:t>
      </w:r>
    </w:p>
    <w:p w:rsidR="000574AF" w:rsidRPr="000574AF" w:rsidRDefault="000574AF" w:rsidP="000574A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574AF">
        <w:rPr>
          <w:rFonts w:ascii="Times New Roman" w:eastAsia="Calibri" w:hAnsi="Times New Roman" w:cs="Times New Roman"/>
          <w:sz w:val="28"/>
        </w:rPr>
        <w:t xml:space="preserve">6. История развития социальной психологии в 20 веке (концепция подражания </w:t>
      </w:r>
      <w:proofErr w:type="spellStart"/>
      <w:r w:rsidRPr="000574AF">
        <w:rPr>
          <w:rFonts w:ascii="Times New Roman" w:eastAsia="Calibri" w:hAnsi="Times New Roman" w:cs="Times New Roman"/>
          <w:sz w:val="28"/>
        </w:rPr>
        <w:t>Г.Тарда</w:t>
      </w:r>
      <w:proofErr w:type="spellEnd"/>
      <w:r w:rsidRPr="000574AF">
        <w:rPr>
          <w:rFonts w:ascii="Times New Roman" w:eastAsia="Calibri" w:hAnsi="Times New Roman" w:cs="Times New Roman"/>
          <w:sz w:val="28"/>
        </w:rPr>
        <w:t xml:space="preserve">, «психология масс» </w:t>
      </w:r>
      <w:proofErr w:type="spellStart"/>
      <w:r w:rsidRPr="000574AF">
        <w:rPr>
          <w:rFonts w:ascii="Times New Roman" w:eastAsia="Calibri" w:hAnsi="Times New Roman" w:cs="Times New Roman"/>
          <w:sz w:val="28"/>
        </w:rPr>
        <w:t>Г.Лебона</w:t>
      </w:r>
      <w:proofErr w:type="spellEnd"/>
      <w:r w:rsidRPr="000574AF">
        <w:rPr>
          <w:rFonts w:ascii="Times New Roman" w:eastAsia="Calibri" w:hAnsi="Times New Roman" w:cs="Times New Roman"/>
          <w:sz w:val="28"/>
        </w:rPr>
        <w:t xml:space="preserve">, теория «инстинктов социального поведения» </w:t>
      </w:r>
      <w:proofErr w:type="spellStart"/>
      <w:r w:rsidRPr="000574AF">
        <w:rPr>
          <w:rFonts w:ascii="Times New Roman" w:eastAsia="Calibri" w:hAnsi="Times New Roman" w:cs="Times New Roman"/>
          <w:sz w:val="28"/>
        </w:rPr>
        <w:t>У.Мак-Дугалла</w:t>
      </w:r>
      <w:proofErr w:type="spellEnd"/>
      <w:r w:rsidRPr="000574AF">
        <w:rPr>
          <w:rFonts w:ascii="Times New Roman" w:eastAsia="Calibri" w:hAnsi="Times New Roman" w:cs="Times New Roman"/>
          <w:sz w:val="28"/>
        </w:rPr>
        <w:t xml:space="preserve">, «коллективная рефлексология» </w:t>
      </w:r>
      <w:proofErr w:type="spellStart"/>
      <w:r w:rsidRPr="000574AF">
        <w:rPr>
          <w:rFonts w:ascii="Times New Roman" w:eastAsia="Calibri" w:hAnsi="Times New Roman" w:cs="Times New Roman"/>
          <w:sz w:val="28"/>
        </w:rPr>
        <w:t>В.М.Бехтерева</w:t>
      </w:r>
      <w:proofErr w:type="spellEnd"/>
      <w:r w:rsidRPr="000574AF">
        <w:rPr>
          <w:rFonts w:ascii="Times New Roman" w:eastAsia="Calibri" w:hAnsi="Times New Roman" w:cs="Times New Roman"/>
          <w:sz w:val="28"/>
        </w:rPr>
        <w:t>).</w:t>
      </w:r>
    </w:p>
    <w:p w:rsidR="000574AF" w:rsidRPr="000574AF" w:rsidRDefault="000574AF" w:rsidP="000574A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574AF">
        <w:rPr>
          <w:rFonts w:ascii="Times New Roman" w:eastAsia="Calibri" w:hAnsi="Times New Roman" w:cs="Times New Roman"/>
          <w:sz w:val="28"/>
        </w:rPr>
        <w:t xml:space="preserve">7. Теория «поля» </w:t>
      </w:r>
      <w:proofErr w:type="spellStart"/>
      <w:r w:rsidRPr="000574AF">
        <w:rPr>
          <w:rFonts w:ascii="Times New Roman" w:eastAsia="Calibri" w:hAnsi="Times New Roman" w:cs="Times New Roman"/>
          <w:sz w:val="28"/>
        </w:rPr>
        <w:t>К.Левина</w:t>
      </w:r>
      <w:proofErr w:type="spellEnd"/>
      <w:r w:rsidRPr="000574AF">
        <w:rPr>
          <w:rFonts w:ascii="Times New Roman" w:eastAsia="Calibri" w:hAnsi="Times New Roman" w:cs="Times New Roman"/>
          <w:sz w:val="28"/>
        </w:rPr>
        <w:t xml:space="preserve"> и школа «групповой динамики».</w:t>
      </w:r>
    </w:p>
    <w:p w:rsidR="000574AF" w:rsidRPr="000574AF" w:rsidRDefault="000574AF" w:rsidP="000574A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574AF">
        <w:rPr>
          <w:rFonts w:ascii="Times New Roman" w:eastAsia="Calibri" w:hAnsi="Times New Roman" w:cs="Times New Roman"/>
          <w:sz w:val="28"/>
        </w:rPr>
        <w:t>8. Общая характеристика современной социальной психологии.</w:t>
      </w:r>
    </w:p>
    <w:p w:rsidR="000574AF" w:rsidRPr="000574AF" w:rsidRDefault="000574AF" w:rsidP="00C1547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0574AF" w:rsidRPr="000574AF" w:rsidRDefault="00C15472" w:rsidP="000574A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  <w:r w:rsidRPr="000574AF">
        <w:rPr>
          <w:rFonts w:ascii="Times New Roman" w:eastAsia="Calibri" w:hAnsi="Times New Roman" w:cs="Times New Roman"/>
          <w:b/>
          <w:sz w:val="28"/>
        </w:rPr>
        <w:lastRenderedPageBreak/>
        <w:t>Практическое занятие № 2</w:t>
      </w:r>
      <w:r w:rsidRPr="000574AF">
        <w:rPr>
          <w:rFonts w:ascii="Times New Roman" w:eastAsia="Times New Roman" w:hAnsi="Times New Roman" w:cs="Times New Roman"/>
          <w:color w:val="000000"/>
          <w:sz w:val="19"/>
          <w:szCs w:val="19"/>
          <w:lang w:eastAsia="en"/>
        </w:rPr>
        <w:t xml:space="preserve"> </w:t>
      </w:r>
      <w:r w:rsidR="000574AF" w:rsidRPr="000574AF">
        <w:rPr>
          <w:rFonts w:ascii="Times New Roman" w:eastAsia="Calibri" w:hAnsi="Times New Roman" w:cs="Times New Roman"/>
          <w:b/>
          <w:sz w:val="28"/>
          <w:u w:val="single"/>
        </w:rPr>
        <w:t xml:space="preserve">Методологические проблемы </w:t>
      </w:r>
      <w:r w:rsidR="000574AF" w:rsidRPr="000574AF">
        <w:rPr>
          <w:rFonts w:ascii="Times New Roman" w:eastAsia="Calibri" w:hAnsi="Times New Roman" w:cs="Times New Roman"/>
          <w:b/>
          <w:sz w:val="28"/>
          <w:u w:val="single"/>
        </w:rPr>
        <w:t xml:space="preserve">социальной психологии </w:t>
      </w:r>
    </w:p>
    <w:p w:rsidR="000574AF" w:rsidRPr="000574AF" w:rsidRDefault="000574AF" w:rsidP="000574A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u w:val="single"/>
        </w:rPr>
      </w:pPr>
      <w:r w:rsidRPr="000574AF">
        <w:rPr>
          <w:rFonts w:ascii="Times New Roman" w:eastAsia="Calibri" w:hAnsi="Times New Roman" w:cs="Times New Roman"/>
          <w:sz w:val="28"/>
          <w:u w:val="single"/>
        </w:rPr>
        <w:t>Вопросы</w:t>
      </w:r>
      <w:r>
        <w:rPr>
          <w:rFonts w:ascii="Times New Roman" w:eastAsia="Calibri" w:hAnsi="Times New Roman" w:cs="Times New Roman"/>
          <w:sz w:val="28"/>
          <w:u w:val="single"/>
        </w:rPr>
        <w:t xml:space="preserve"> для самоконтроля</w:t>
      </w:r>
      <w:r w:rsidRPr="000574AF">
        <w:rPr>
          <w:rFonts w:ascii="Times New Roman" w:eastAsia="Calibri" w:hAnsi="Times New Roman" w:cs="Times New Roman"/>
          <w:sz w:val="28"/>
          <w:u w:val="single"/>
        </w:rPr>
        <w:t>:</w:t>
      </w:r>
    </w:p>
    <w:p w:rsidR="000574AF" w:rsidRPr="000574AF" w:rsidRDefault="000574AF" w:rsidP="00AC1E83">
      <w:pPr>
        <w:pStyle w:val="a6"/>
        <w:numPr>
          <w:ilvl w:val="0"/>
          <w:numId w:val="11"/>
        </w:numPr>
        <w:spacing w:after="0" w:line="360" w:lineRule="auto"/>
        <w:ind w:hanging="11"/>
        <w:jc w:val="both"/>
        <w:rPr>
          <w:rFonts w:ascii="Times New Roman" w:eastAsia="Calibri" w:hAnsi="Times New Roman" w:cs="Times New Roman"/>
          <w:bCs/>
          <w:sz w:val="28"/>
        </w:rPr>
      </w:pPr>
      <w:r w:rsidRPr="000574AF">
        <w:rPr>
          <w:rFonts w:ascii="Times New Roman" w:eastAsia="Calibri" w:hAnsi="Times New Roman" w:cs="Times New Roman"/>
          <w:bCs/>
          <w:sz w:val="28"/>
        </w:rPr>
        <w:t>Понятие методологии научного исследования.</w:t>
      </w:r>
    </w:p>
    <w:p w:rsidR="000574AF" w:rsidRPr="000574AF" w:rsidRDefault="000574AF" w:rsidP="00AC1E83">
      <w:pPr>
        <w:pStyle w:val="a6"/>
        <w:numPr>
          <w:ilvl w:val="0"/>
          <w:numId w:val="11"/>
        </w:numPr>
        <w:spacing w:after="0" w:line="360" w:lineRule="auto"/>
        <w:ind w:hanging="11"/>
        <w:jc w:val="both"/>
        <w:rPr>
          <w:rFonts w:ascii="Times New Roman" w:eastAsia="Calibri" w:hAnsi="Times New Roman" w:cs="Times New Roman"/>
          <w:bCs/>
          <w:sz w:val="28"/>
        </w:rPr>
      </w:pPr>
      <w:r w:rsidRPr="000574AF">
        <w:rPr>
          <w:rFonts w:ascii="Times New Roman" w:eastAsia="Calibri" w:hAnsi="Times New Roman" w:cs="Times New Roman"/>
          <w:bCs/>
          <w:sz w:val="28"/>
        </w:rPr>
        <w:t>Специфика научного исследования в социальной психологии.</w:t>
      </w:r>
    </w:p>
    <w:p w:rsidR="000574AF" w:rsidRPr="000574AF" w:rsidRDefault="000574AF" w:rsidP="00AC1E83">
      <w:pPr>
        <w:pStyle w:val="a6"/>
        <w:numPr>
          <w:ilvl w:val="0"/>
          <w:numId w:val="11"/>
        </w:numPr>
        <w:spacing w:after="0" w:line="360" w:lineRule="auto"/>
        <w:ind w:hanging="11"/>
        <w:jc w:val="both"/>
        <w:rPr>
          <w:rFonts w:ascii="Times New Roman" w:eastAsia="Calibri" w:hAnsi="Times New Roman" w:cs="Times New Roman"/>
          <w:bCs/>
          <w:sz w:val="28"/>
        </w:rPr>
      </w:pPr>
      <w:r w:rsidRPr="000574AF">
        <w:rPr>
          <w:rFonts w:ascii="Times New Roman" w:eastAsia="Calibri" w:hAnsi="Times New Roman" w:cs="Times New Roman"/>
          <w:bCs/>
          <w:sz w:val="28"/>
        </w:rPr>
        <w:t>Цели и задачи социально-психологической диагностики.</w:t>
      </w:r>
    </w:p>
    <w:p w:rsidR="000574AF" w:rsidRPr="000574AF" w:rsidRDefault="000574AF" w:rsidP="00AC1E83">
      <w:pPr>
        <w:pStyle w:val="a6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0574AF">
        <w:rPr>
          <w:rFonts w:ascii="Times New Roman" w:eastAsia="Calibri" w:hAnsi="Times New Roman" w:cs="Times New Roman"/>
          <w:bCs/>
          <w:sz w:val="28"/>
        </w:rPr>
        <w:t>Характеристика методов социально-психологического исследования.</w:t>
      </w:r>
    </w:p>
    <w:p w:rsidR="000574AF" w:rsidRPr="000574AF" w:rsidRDefault="000574AF" w:rsidP="00AC1E83">
      <w:pPr>
        <w:pStyle w:val="a6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0574AF">
        <w:rPr>
          <w:rFonts w:ascii="Times New Roman" w:eastAsia="Calibri" w:hAnsi="Times New Roman" w:cs="Times New Roman"/>
          <w:bCs/>
          <w:sz w:val="28"/>
        </w:rPr>
        <w:t>Особенности и основные направления прикладных исследований в социальной психологии:</w:t>
      </w:r>
    </w:p>
    <w:p w:rsidR="000574AF" w:rsidRPr="000574AF" w:rsidRDefault="000574AF" w:rsidP="00562F79">
      <w:pPr>
        <w:pStyle w:val="a6"/>
        <w:spacing w:after="0" w:line="360" w:lineRule="auto"/>
        <w:ind w:left="0" w:firstLine="1440"/>
        <w:jc w:val="both"/>
        <w:rPr>
          <w:rFonts w:ascii="Times New Roman" w:eastAsia="Calibri" w:hAnsi="Times New Roman" w:cs="Times New Roman"/>
          <w:bCs/>
          <w:sz w:val="28"/>
        </w:rPr>
      </w:pPr>
      <w:r w:rsidRPr="000574AF">
        <w:rPr>
          <w:rFonts w:ascii="Times New Roman" w:eastAsia="Calibri" w:hAnsi="Times New Roman" w:cs="Times New Roman"/>
          <w:bCs/>
          <w:sz w:val="28"/>
        </w:rPr>
        <w:t>- соотношение теоретического и прикладного знания; специфика прикладных исследований;</w:t>
      </w:r>
    </w:p>
    <w:p w:rsidR="000574AF" w:rsidRPr="000574AF" w:rsidRDefault="000574AF" w:rsidP="00562F79">
      <w:pPr>
        <w:pStyle w:val="a6"/>
        <w:spacing w:after="0" w:line="360" w:lineRule="auto"/>
        <w:ind w:left="0" w:firstLine="1440"/>
        <w:jc w:val="both"/>
        <w:rPr>
          <w:rFonts w:ascii="Times New Roman" w:eastAsia="Calibri" w:hAnsi="Times New Roman" w:cs="Times New Roman"/>
          <w:bCs/>
          <w:sz w:val="28"/>
        </w:rPr>
      </w:pPr>
      <w:r w:rsidRPr="000574AF">
        <w:rPr>
          <w:rFonts w:ascii="Times New Roman" w:eastAsia="Calibri" w:hAnsi="Times New Roman" w:cs="Times New Roman"/>
          <w:bCs/>
          <w:sz w:val="28"/>
        </w:rPr>
        <w:t xml:space="preserve">- </w:t>
      </w:r>
      <w:proofErr w:type="spellStart"/>
      <w:r w:rsidRPr="000574AF">
        <w:rPr>
          <w:rFonts w:ascii="Times New Roman" w:eastAsia="Calibri" w:hAnsi="Times New Roman" w:cs="Times New Roman"/>
          <w:bCs/>
          <w:sz w:val="28"/>
        </w:rPr>
        <w:t>профессионалъно</w:t>
      </w:r>
      <w:proofErr w:type="spellEnd"/>
      <w:r w:rsidRPr="000574AF">
        <w:rPr>
          <w:rFonts w:ascii="Times New Roman" w:eastAsia="Calibri" w:hAnsi="Times New Roman" w:cs="Times New Roman"/>
          <w:bCs/>
          <w:sz w:val="28"/>
        </w:rPr>
        <w:t xml:space="preserve">-этические проблемы сбора и использования информации; </w:t>
      </w:r>
    </w:p>
    <w:p w:rsidR="000574AF" w:rsidRPr="000574AF" w:rsidRDefault="000574AF" w:rsidP="00562F79">
      <w:pPr>
        <w:pStyle w:val="a6"/>
        <w:spacing w:after="0" w:line="360" w:lineRule="auto"/>
        <w:ind w:left="0" w:firstLine="1440"/>
        <w:jc w:val="both"/>
        <w:rPr>
          <w:rFonts w:ascii="Times New Roman" w:eastAsia="Calibri" w:hAnsi="Times New Roman" w:cs="Times New Roman"/>
          <w:bCs/>
          <w:sz w:val="28"/>
        </w:rPr>
      </w:pPr>
      <w:r w:rsidRPr="000574AF">
        <w:rPr>
          <w:rFonts w:ascii="Times New Roman" w:eastAsia="Calibri" w:hAnsi="Times New Roman" w:cs="Times New Roman"/>
          <w:bCs/>
          <w:sz w:val="28"/>
        </w:rPr>
        <w:t xml:space="preserve">- критерии эффективности прикладных исследований. </w:t>
      </w:r>
    </w:p>
    <w:p w:rsidR="000574AF" w:rsidRPr="000574AF" w:rsidRDefault="000574AF" w:rsidP="00AC1E83">
      <w:pPr>
        <w:pStyle w:val="a6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0574AF">
        <w:rPr>
          <w:rFonts w:ascii="Times New Roman" w:eastAsia="Calibri" w:hAnsi="Times New Roman" w:cs="Times New Roman"/>
          <w:bCs/>
          <w:sz w:val="28"/>
        </w:rPr>
        <w:t>Понятие социально-психологического воздействия: внушение, подражание, убеждение, заражение.</w:t>
      </w:r>
    </w:p>
    <w:p w:rsidR="000574AF" w:rsidRPr="000574AF" w:rsidRDefault="000574AF" w:rsidP="000574AF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0574AF" w:rsidRPr="000574AF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  <w:r w:rsidRPr="000574AF">
        <w:rPr>
          <w:rFonts w:ascii="Times New Roman" w:eastAsia="Calibri" w:hAnsi="Times New Roman" w:cs="Times New Roman"/>
          <w:b/>
          <w:sz w:val="28"/>
        </w:rPr>
        <w:t>Практическое занятие № 3</w:t>
      </w:r>
      <w:r w:rsidRPr="000574AF">
        <w:rPr>
          <w:rFonts w:ascii="Times New Roman" w:eastAsia="Times New Roman" w:hAnsi="Times New Roman" w:cs="Times New Roman"/>
          <w:color w:val="000000"/>
          <w:sz w:val="19"/>
          <w:szCs w:val="19"/>
          <w:lang w:eastAsia="en"/>
        </w:rPr>
        <w:t xml:space="preserve"> </w:t>
      </w:r>
      <w:r w:rsidR="000574AF" w:rsidRPr="000574AF">
        <w:rPr>
          <w:rFonts w:ascii="Times New Roman" w:eastAsia="Calibri" w:hAnsi="Times New Roman" w:cs="Times New Roman"/>
          <w:b/>
          <w:sz w:val="28"/>
          <w:u w:val="single"/>
        </w:rPr>
        <w:t>Закономерности общения и</w:t>
      </w:r>
      <w:r w:rsidR="000574AF" w:rsidRPr="000574AF">
        <w:rPr>
          <w:rFonts w:ascii="Times New Roman" w:eastAsia="Calibri" w:hAnsi="Times New Roman" w:cs="Times New Roman"/>
          <w:b/>
          <w:sz w:val="28"/>
          <w:u w:val="single"/>
        </w:rPr>
        <w:br/>
        <w:t xml:space="preserve">взаимодействия людей </w:t>
      </w:r>
    </w:p>
    <w:p w:rsidR="000574AF" w:rsidRPr="000574AF" w:rsidRDefault="000574AF" w:rsidP="000574A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u w:val="single"/>
        </w:rPr>
      </w:pPr>
      <w:r w:rsidRPr="000574AF">
        <w:rPr>
          <w:rFonts w:ascii="Times New Roman" w:eastAsia="Calibri" w:hAnsi="Times New Roman" w:cs="Times New Roman"/>
          <w:sz w:val="28"/>
          <w:u w:val="single"/>
        </w:rPr>
        <w:t>Вопросы для самоконтроля:</w:t>
      </w:r>
    </w:p>
    <w:p w:rsidR="000574AF" w:rsidRDefault="00562F79" w:rsidP="00AC1E83">
      <w:pPr>
        <w:pStyle w:val="a6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562F79">
        <w:rPr>
          <w:rFonts w:ascii="Times New Roman" w:eastAsia="Calibri" w:hAnsi="Times New Roman" w:cs="Times New Roman"/>
          <w:sz w:val="28"/>
        </w:rPr>
        <w:t xml:space="preserve">Понятие общения. </w:t>
      </w:r>
      <w:r>
        <w:rPr>
          <w:rFonts w:ascii="Times New Roman" w:eastAsia="Calibri" w:hAnsi="Times New Roman" w:cs="Times New Roman"/>
          <w:sz w:val="28"/>
        </w:rPr>
        <w:t>Общение как обмен информацией и как взаимодействие.</w:t>
      </w:r>
    </w:p>
    <w:p w:rsidR="00562F79" w:rsidRDefault="00562F79" w:rsidP="00AC1E83">
      <w:pPr>
        <w:pStyle w:val="a6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Основные виды общения и их характеристики.</w:t>
      </w:r>
    </w:p>
    <w:p w:rsidR="00562F79" w:rsidRDefault="00562F79" w:rsidP="00AC1E83">
      <w:pPr>
        <w:pStyle w:val="a6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Функции общения.</w:t>
      </w:r>
    </w:p>
    <w:p w:rsidR="00562F79" w:rsidRDefault="00562F79" w:rsidP="00AC1E83">
      <w:pPr>
        <w:pStyle w:val="a6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Коммуникативная, интерактивная и перцептивная стороны общения.</w:t>
      </w:r>
    </w:p>
    <w:p w:rsidR="00562F79" w:rsidRDefault="003667ED" w:rsidP="00AC1E83">
      <w:pPr>
        <w:pStyle w:val="a6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Особенности механизмов восприятия при межличностном общении (идентификация, рефлексия, </w:t>
      </w:r>
      <w:proofErr w:type="spellStart"/>
      <w:r>
        <w:rPr>
          <w:rFonts w:ascii="Times New Roman" w:eastAsia="Calibri" w:hAnsi="Times New Roman" w:cs="Times New Roman"/>
          <w:sz w:val="28"/>
        </w:rPr>
        <w:t>эмпатия</w:t>
      </w:r>
      <w:proofErr w:type="spellEnd"/>
      <w:r>
        <w:rPr>
          <w:rFonts w:ascii="Times New Roman" w:eastAsia="Calibri" w:hAnsi="Times New Roman" w:cs="Times New Roman"/>
          <w:sz w:val="28"/>
        </w:rPr>
        <w:t>).</w:t>
      </w:r>
    </w:p>
    <w:p w:rsidR="003667ED" w:rsidRDefault="003667ED" w:rsidP="00AC1E83">
      <w:pPr>
        <w:pStyle w:val="a6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3667ED">
        <w:rPr>
          <w:rFonts w:ascii="Times New Roman" w:eastAsia="Calibri" w:hAnsi="Times New Roman" w:cs="Times New Roman"/>
          <w:sz w:val="28"/>
        </w:rPr>
        <w:lastRenderedPageBreak/>
        <w:t xml:space="preserve"> Особенности межличностных отношений: эмоциональная насыщенность, динамичность индивидуальность участников, а также разнообразие форм.</w:t>
      </w:r>
    </w:p>
    <w:p w:rsidR="003667ED" w:rsidRPr="00562F79" w:rsidRDefault="003667ED" w:rsidP="00AC1E83">
      <w:pPr>
        <w:pStyle w:val="a6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Проблемы межличностного взаимодействия, истоки </w:t>
      </w:r>
      <w:proofErr w:type="spellStart"/>
      <w:r>
        <w:rPr>
          <w:rFonts w:ascii="Times New Roman" w:eastAsia="Calibri" w:hAnsi="Times New Roman" w:cs="Times New Roman"/>
          <w:sz w:val="28"/>
        </w:rPr>
        <w:t>конфликтогенности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и т.п.</w:t>
      </w:r>
    </w:p>
    <w:p w:rsidR="000574AF" w:rsidRDefault="000574AF" w:rsidP="00C1547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u w:val="single"/>
        </w:rPr>
      </w:pPr>
    </w:p>
    <w:p w:rsidR="00C15472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  <w:r w:rsidRPr="000574AF">
        <w:rPr>
          <w:rFonts w:ascii="Times New Roman" w:eastAsia="Calibri" w:hAnsi="Times New Roman" w:cs="Times New Roman"/>
          <w:b/>
          <w:sz w:val="28"/>
        </w:rPr>
        <w:t xml:space="preserve">Практическое занятие № 4 </w:t>
      </w:r>
      <w:r w:rsidR="003667ED" w:rsidRPr="003667ED">
        <w:rPr>
          <w:rFonts w:ascii="Times New Roman" w:eastAsia="Calibri" w:hAnsi="Times New Roman" w:cs="Times New Roman"/>
          <w:b/>
          <w:sz w:val="28"/>
          <w:u w:val="single"/>
        </w:rPr>
        <w:t>Группа как социально-психологический</w:t>
      </w:r>
      <w:r w:rsidR="003667ED" w:rsidRPr="003667ED">
        <w:rPr>
          <w:rFonts w:ascii="Times New Roman" w:eastAsia="Calibri" w:hAnsi="Times New Roman" w:cs="Times New Roman"/>
          <w:b/>
          <w:sz w:val="28"/>
          <w:u w:val="single"/>
        </w:rPr>
        <w:br/>
        <w:t>феномен</w:t>
      </w:r>
    </w:p>
    <w:p w:rsidR="003667ED" w:rsidRDefault="003667ED" w:rsidP="003667E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u w:val="single"/>
        </w:rPr>
      </w:pPr>
      <w:r w:rsidRPr="003667ED">
        <w:rPr>
          <w:rFonts w:ascii="Times New Roman" w:eastAsia="Calibri" w:hAnsi="Times New Roman" w:cs="Times New Roman"/>
          <w:sz w:val="28"/>
          <w:u w:val="single"/>
        </w:rPr>
        <w:t>Вопросы для самоконтроля:</w:t>
      </w:r>
    </w:p>
    <w:p w:rsidR="003667ED" w:rsidRDefault="003667ED" w:rsidP="00AC1E83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3667ED">
        <w:rPr>
          <w:rFonts w:ascii="Times New Roman" w:eastAsia="Calibri" w:hAnsi="Times New Roman" w:cs="Times New Roman"/>
          <w:sz w:val="28"/>
        </w:rPr>
        <w:t>Проблема группы в социальной психологии: история психологического изучения групп</w:t>
      </w:r>
      <w:r>
        <w:rPr>
          <w:rFonts w:ascii="Times New Roman" w:eastAsia="Calibri" w:hAnsi="Times New Roman" w:cs="Times New Roman"/>
          <w:sz w:val="28"/>
        </w:rPr>
        <w:t>.</w:t>
      </w:r>
    </w:p>
    <w:p w:rsidR="003667ED" w:rsidRDefault="003667ED" w:rsidP="00AC1E83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Современное понимание группы в социальной психологии</w:t>
      </w:r>
      <w:r w:rsidR="002E1C49">
        <w:rPr>
          <w:rFonts w:ascii="Times New Roman" w:eastAsia="Calibri" w:hAnsi="Times New Roman" w:cs="Times New Roman"/>
          <w:sz w:val="28"/>
        </w:rPr>
        <w:t>. Классификация групп.</w:t>
      </w:r>
    </w:p>
    <w:p w:rsidR="002E1C49" w:rsidRDefault="002E1C49" w:rsidP="00AC1E83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2E1C49">
        <w:rPr>
          <w:rFonts w:ascii="Times New Roman" w:eastAsia="Calibri" w:hAnsi="Times New Roman" w:cs="Times New Roman"/>
          <w:sz w:val="28"/>
        </w:rPr>
        <w:t>Теоретические и методические принципы исследования больших групп в социальной психологии</w:t>
      </w:r>
      <w:r>
        <w:rPr>
          <w:rFonts w:ascii="Times New Roman" w:eastAsia="Calibri" w:hAnsi="Times New Roman" w:cs="Times New Roman"/>
          <w:sz w:val="28"/>
        </w:rPr>
        <w:t>.</w:t>
      </w:r>
    </w:p>
    <w:p w:rsidR="002E1C49" w:rsidRDefault="002E1C49" w:rsidP="00AC1E83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Понятие малой группы. Особенности психологии малых групп.</w:t>
      </w:r>
    </w:p>
    <w:p w:rsidR="002E1C49" w:rsidRPr="003667ED" w:rsidRDefault="002E1C49" w:rsidP="00AC1E83">
      <w:pPr>
        <w:pStyle w:val="a6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2E1C49">
        <w:rPr>
          <w:rFonts w:ascii="Times New Roman" w:eastAsia="Calibri" w:hAnsi="Times New Roman" w:cs="Times New Roman"/>
          <w:sz w:val="28"/>
        </w:rPr>
        <w:t>Основные характеристик группы (структура, групповые процессы, интересы, нормы и ценности, потребности, система санкций).</w:t>
      </w:r>
    </w:p>
    <w:p w:rsidR="003667ED" w:rsidRPr="003667ED" w:rsidRDefault="003667ED" w:rsidP="003667E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</w:p>
    <w:p w:rsidR="00C15472" w:rsidRDefault="00C15472" w:rsidP="00C15472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u w:val="single"/>
          <w:lang w:val="en"/>
        </w:rPr>
      </w:pPr>
      <w:r w:rsidRPr="000574AF">
        <w:rPr>
          <w:rFonts w:ascii="Times New Roman" w:eastAsia="Calibri" w:hAnsi="Times New Roman" w:cs="Times New Roman"/>
          <w:color w:val="FF0000"/>
          <w:sz w:val="28"/>
        </w:rPr>
        <w:t xml:space="preserve">         </w:t>
      </w:r>
      <w:r w:rsidRPr="000574AF">
        <w:rPr>
          <w:rFonts w:ascii="Times New Roman" w:eastAsia="Calibri" w:hAnsi="Times New Roman" w:cs="Times New Roman"/>
          <w:b/>
          <w:sz w:val="28"/>
        </w:rPr>
        <w:t xml:space="preserve">Практическое занятие № 5 </w:t>
      </w:r>
      <w:proofErr w:type="spellStart"/>
      <w:r w:rsidR="002E1C49" w:rsidRPr="002E1C49">
        <w:rPr>
          <w:rFonts w:ascii="Times New Roman" w:eastAsia="Calibri" w:hAnsi="Times New Roman" w:cs="Times New Roman"/>
          <w:b/>
          <w:sz w:val="28"/>
          <w:u w:val="single"/>
          <w:lang w:val="en"/>
        </w:rPr>
        <w:t>Феномены</w:t>
      </w:r>
      <w:proofErr w:type="spellEnd"/>
      <w:r w:rsidR="002E1C49" w:rsidRPr="002E1C49">
        <w:rPr>
          <w:rFonts w:ascii="Times New Roman" w:eastAsia="Calibri" w:hAnsi="Times New Roman" w:cs="Times New Roman"/>
          <w:b/>
          <w:sz w:val="28"/>
          <w:u w:val="single"/>
          <w:lang w:val="en"/>
        </w:rPr>
        <w:t xml:space="preserve"> </w:t>
      </w:r>
      <w:proofErr w:type="spellStart"/>
      <w:r w:rsidR="002E1C49" w:rsidRPr="002E1C49">
        <w:rPr>
          <w:rFonts w:ascii="Times New Roman" w:eastAsia="Calibri" w:hAnsi="Times New Roman" w:cs="Times New Roman"/>
          <w:b/>
          <w:sz w:val="28"/>
          <w:u w:val="single"/>
          <w:lang w:val="en"/>
        </w:rPr>
        <w:t>внутригруппового</w:t>
      </w:r>
      <w:proofErr w:type="spellEnd"/>
      <w:r w:rsidR="002E1C49" w:rsidRPr="002E1C49">
        <w:rPr>
          <w:rFonts w:ascii="Times New Roman" w:eastAsia="Calibri" w:hAnsi="Times New Roman" w:cs="Times New Roman"/>
          <w:b/>
          <w:sz w:val="28"/>
          <w:u w:val="single"/>
          <w:lang w:val="en"/>
        </w:rPr>
        <w:br/>
      </w:r>
      <w:proofErr w:type="spellStart"/>
      <w:r w:rsidR="002E1C49" w:rsidRPr="002E1C49">
        <w:rPr>
          <w:rFonts w:ascii="Times New Roman" w:eastAsia="Calibri" w:hAnsi="Times New Roman" w:cs="Times New Roman"/>
          <w:b/>
          <w:sz w:val="28"/>
          <w:u w:val="single"/>
          <w:lang w:val="en"/>
        </w:rPr>
        <w:t>взаимодействия</w:t>
      </w:r>
      <w:proofErr w:type="spellEnd"/>
    </w:p>
    <w:p w:rsidR="002E1C49" w:rsidRDefault="002E1C49" w:rsidP="002E1C49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u w:val="single"/>
        </w:rPr>
      </w:pPr>
      <w:r w:rsidRPr="002E1C49">
        <w:rPr>
          <w:rFonts w:ascii="Times New Roman" w:eastAsia="Calibri" w:hAnsi="Times New Roman" w:cs="Times New Roman"/>
          <w:sz w:val="28"/>
          <w:u w:val="single"/>
        </w:rPr>
        <w:t>Вопросы для самоконтроля:</w:t>
      </w:r>
    </w:p>
    <w:p w:rsidR="002E1C49" w:rsidRPr="002E1C49" w:rsidRDefault="002E1C49" w:rsidP="00AC1E83">
      <w:pPr>
        <w:pStyle w:val="a6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2E1C49">
        <w:rPr>
          <w:rFonts w:ascii="Times New Roman" w:eastAsia="Calibri" w:hAnsi="Times New Roman" w:cs="Times New Roman"/>
          <w:sz w:val="28"/>
        </w:rPr>
        <w:t>Понятие групповой динамики. Общая характеристика динамических процессов в малой группе.</w:t>
      </w:r>
    </w:p>
    <w:p w:rsidR="002E1C49" w:rsidRDefault="00D4690B" w:rsidP="00AC1E83">
      <w:pPr>
        <w:pStyle w:val="a6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Понятие </w:t>
      </w:r>
      <w:proofErr w:type="spellStart"/>
      <w:r>
        <w:rPr>
          <w:rFonts w:ascii="Times New Roman" w:eastAsia="Calibri" w:hAnsi="Times New Roman" w:cs="Times New Roman"/>
          <w:sz w:val="28"/>
        </w:rPr>
        <w:t>конформности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и особенности конформизма в группе.</w:t>
      </w:r>
    </w:p>
    <w:p w:rsidR="00D4690B" w:rsidRPr="00D4690B" w:rsidRDefault="00D4690B" w:rsidP="00AC1E83">
      <w:pPr>
        <w:pStyle w:val="a6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D4690B">
        <w:rPr>
          <w:rFonts w:ascii="Times New Roman" w:eastAsia="Calibri" w:hAnsi="Times New Roman" w:cs="Times New Roman"/>
          <w:sz w:val="28"/>
        </w:rPr>
        <w:t xml:space="preserve">Поведение человека в ситуации группового давления: исследования «публичной» и «личной» </w:t>
      </w:r>
      <w:proofErr w:type="spellStart"/>
      <w:r w:rsidRPr="00D4690B">
        <w:rPr>
          <w:rFonts w:ascii="Times New Roman" w:eastAsia="Calibri" w:hAnsi="Times New Roman" w:cs="Times New Roman"/>
          <w:sz w:val="28"/>
        </w:rPr>
        <w:t>конформности</w:t>
      </w:r>
      <w:proofErr w:type="spellEnd"/>
      <w:r w:rsidRPr="00D4690B">
        <w:rPr>
          <w:rFonts w:ascii="Times New Roman" w:eastAsia="Calibri" w:hAnsi="Times New Roman" w:cs="Times New Roman"/>
          <w:sz w:val="28"/>
        </w:rPr>
        <w:t xml:space="preserve"> (С. </w:t>
      </w:r>
      <w:proofErr w:type="spellStart"/>
      <w:r w:rsidRPr="00D4690B">
        <w:rPr>
          <w:rFonts w:ascii="Times New Roman" w:eastAsia="Calibri" w:hAnsi="Times New Roman" w:cs="Times New Roman"/>
          <w:sz w:val="28"/>
        </w:rPr>
        <w:t>Аш</w:t>
      </w:r>
      <w:proofErr w:type="spellEnd"/>
      <w:r w:rsidRPr="00D4690B">
        <w:rPr>
          <w:rFonts w:ascii="Times New Roman" w:eastAsia="Calibri" w:hAnsi="Times New Roman" w:cs="Times New Roman"/>
          <w:sz w:val="28"/>
        </w:rPr>
        <w:t xml:space="preserve">, Р. </w:t>
      </w:r>
      <w:proofErr w:type="spellStart"/>
      <w:r w:rsidRPr="00D4690B">
        <w:rPr>
          <w:rFonts w:ascii="Times New Roman" w:eastAsia="Calibri" w:hAnsi="Times New Roman" w:cs="Times New Roman"/>
          <w:sz w:val="28"/>
        </w:rPr>
        <w:t>Крачфилд</w:t>
      </w:r>
      <w:proofErr w:type="spellEnd"/>
      <w:r w:rsidRPr="00D4690B">
        <w:rPr>
          <w:rFonts w:ascii="Times New Roman" w:eastAsia="Calibri" w:hAnsi="Times New Roman" w:cs="Times New Roman"/>
          <w:sz w:val="28"/>
        </w:rPr>
        <w:t xml:space="preserve"> и др.).</w:t>
      </w:r>
    </w:p>
    <w:p w:rsidR="00D4690B" w:rsidRPr="00D4690B" w:rsidRDefault="00D4690B" w:rsidP="00AC1E83">
      <w:pPr>
        <w:pStyle w:val="a6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D4690B">
        <w:rPr>
          <w:rFonts w:ascii="Times New Roman" w:eastAsia="Calibri" w:hAnsi="Times New Roman" w:cs="Times New Roman"/>
          <w:sz w:val="28"/>
        </w:rPr>
        <w:t xml:space="preserve">Лидерство и руководство как феномен управления процессом жизнедеятельности группы. </w:t>
      </w:r>
    </w:p>
    <w:p w:rsidR="00D4690B" w:rsidRDefault="00D4690B" w:rsidP="00AC1E83">
      <w:pPr>
        <w:pStyle w:val="a6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proofErr w:type="spellStart"/>
      <w:r>
        <w:rPr>
          <w:rFonts w:ascii="Times New Roman" w:eastAsia="Calibri" w:hAnsi="Times New Roman" w:cs="Times New Roman"/>
          <w:sz w:val="28"/>
        </w:rPr>
        <w:t>Буллинг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как групповой феномен, его причины и особенности.</w:t>
      </w:r>
    </w:p>
    <w:p w:rsidR="00D4690B" w:rsidRDefault="00D4690B" w:rsidP="00AC1E83">
      <w:pPr>
        <w:pStyle w:val="a6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>Методы исследования особенностей групповой динамики (психодиагностика, социометрия и др.).</w:t>
      </w:r>
    </w:p>
    <w:p w:rsidR="00D4690B" w:rsidRDefault="00D4690B" w:rsidP="00AC1E83">
      <w:pPr>
        <w:pStyle w:val="a6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D4690B">
        <w:rPr>
          <w:rFonts w:ascii="Times New Roman" w:eastAsia="Calibri" w:hAnsi="Times New Roman" w:cs="Times New Roman"/>
          <w:sz w:val="28"/>
        </w:rPr>
        <w:t>Имитационные методы социально-психологического воздействия на групповой субъект: моделированные ситуации, ролевые и деловые игры.</w:t>
      </w:r>
    </w:p>
    <w:p w:rsidR="002E1C49" w:rsidRPr="00D4690B" w:rsidRDefault="00D4690B" w:rsidP="00AC1E83">
      <w:pPr>
        <w:pStyle w:val="a6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D4690B">
        <w:rPr>
          <w:rFonts w:ascii="Times New Roman" w:eastAsia="Calibri" w:hAnsi="Times New Roman" w:cs="Times New Roman"/>
          <w:sz w:val="28"/>
        </w:rPr>
        <w:t>Неимитационные</w:t>
      </w:r>
      <w:proofErr w:type="spellEnd"/>
      <w:r w:rsidRPr="00D4690B">
        <w:rPr>
          <w:rFonts w:ascii="Times New Roman" w:eastAsia="Calibri" w:hAnsi="Times New Roman" w:cs="Times New Roman"/>
          <w:sz w:val="28"/>
        </w:rPr>
        <w:t xml:space="preserve"> методы социально-психологического воздействия на групповой субъект: </w:t>
      </w:r>
      <w:proofErr w:type="spellStart"/>
      <w:r w:rsidRPr="00D4690B">
        <w:rPr>
          <w:rFonts w:ascii="Times New Roman" w:eastAsia="Calibri" w:hAnsi="Times New Roman" w:cs="Times New Roman"/>
          <w:sz w:val="28"/>
        </w:rPr>
        <w:t>психогимнастика</w:t>
      </w:r>
      <w:proofErr w:type="spellEnd"/>
      <w:r w:rsidRPr="00D4690B">
        <w:rPr>
          <w:rFonts w:ascii="Times New Roman" w:eastAsia="Calibri" w:hAnsi="Times New Roman" w:cs="Times New Roman"/>
          <w:sz w:val="28"/>
        </w:rPr>
        <w:t>, интерактивно</w:t>
      </w:r>
      <w:r>
        <w:rPr>
          <w:rFonts w:ascii="Times New Roman" w:eastAsia="Calibri" w:hAnsi="Times New Roman" w:cs="Times New Roman"/>
          <w:sz w:val="28"/>
        </w:rPr>
        <w:t>е обучение, групповые дискуссии.</w:t>
      </w:r>
      <w:r w:rsidR="00C15472" w:rsidRPr="00D4690B">
        <w:rPr>
          <w:rFonts w:ascii="Times New Roman" w:eastAsia="Calibri" w:hAnsi="Times New Roman" w:cs="Times New Roman"/>
          <w:sz w:val="28"/>
        </w:rPr>
        <w:t xml:space="preserve">      </w:t>
      </w:r>
    </w:p>
    <w:p w:rsidR="002E1C49" w:rsidRDefault="002E1C49" w:rsidP="00C15472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FF0000"/>
          <w:sz w:val="28"/>
        </w:rPr>
      </w:pPr>
    </w:p>
    <w:p w:rsidR="00C15472" w:rsidRPr="00D4690B" w:rsidRDefault="00C15472" w:rsidP="00D4690B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  <w:r w:rsidRPr="000574AF">
        <w:rPr>
          <w:rFonts w:ascii="Times New Roman" w:eastAsia="Calibri" w:hAnsi="Times New Roman" w:cs="Times New Roman"/>
          <w:b/>
          <w:sz w:val="28"/>
        </w:rPr>
        <w:t xml:space="preserve">Практическое занятие № 6 </w:t>
      </w:r>
      <w:r w:rsidR="00D4690B" w:rsidRPr="00D4690B">
        <w:rPr>
          <w:rFonts w:ascii="Times New Roman" w:eastAsia="Calibri" w:hAnsi="Times New Roman" w:cs="Times New Roman"/>
          <w:b/>
          <w:sz w:val="28"/>
          <w:u w:val="single"/>
        </w:rPr>
        <w:t>Социально-психологические</w:t>
      </w:r>
      <w:r w:rsidR="00D4690B" w:rsidRPr="00D4690B">
        <w:rPr>
          <w:rFonts w:ascii="Times New Roman" w:eastAsia="Calibri" w:hAnsi="Times New Roman" w:cs="Times New Roman"/>
          <w:b/>
          <w:sz w:val="28"/>
          <w:u w:val="single"/>
        </w:rPr>
        <w:br/>
      </w:r>
      <w:r w:rsidR="00D4690B">
        <w:rPr>
          <w:rFonts w:ascii="Times New Roman" w:eastAsia="Calibri" w:hAnsi="Times New Roman" w:cs="Times New Roman"/>
          <w:b/>
          <w:sz w:val="28"/>
          <w:u w:val="single"/>
        </w:rPr>
        <w:t>характеристики личности</w:t>
      </w:r>
    </w:p>
    <w:p w:rsidR="00D4690B" w:rsidRDefault="00D4690B" w:rsidP="00D4690B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u w:val="single"/>
        </w:rPr>
      </w:pPr>
      <w:r w:rsidRPr="00D4690B">
        <w:rPr>
          <w:rFonts w:ascii="Times New Roman" w:eastAsia="Calibri" w:hAnsi="Times New Roman" w:cs="Times New Roman"/>
          <w:sz w:val="28"/>
          <w:u w:val="single"/>
        </w:rPr>
        <w:t>Вопросы для самоконтроля:</w:t>
      </w:r>
    </w:p>
    <w:p w:rsidR="00D4690B" w:rsidRDefault="000A12D5" w:rsidP="00AC1E83">
      <w:pPr>
        <w:pStyle w:val="a6"/>
        <w:numPr>
          <w:ilvl w:val="0"/>
          <w:numId w:val="1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0A12D5">
        <w:rPr>
          <w:rFonts w:ascii="Times New Roman" w:eastAsia="Calibri" w:hAnsi="Times New Roman" w:cs="Times New Roman"/>
          <w:sz w:val="28"/>
        </w:rPr>
        <w:t>Понятие личности в социальной психологии. Личность и индивид.</w:t>
      </w:r>
    </w:p>
    <w:p w:rsidR="000A12D5" w:rsidRDefault="000A12D5" w:rsidP="00AC1E83">
      <w:pPr>
        <w:pStyle w:val="a6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Соотношение понятий «</w:t>
      </w:r>
      <w:r w:rsidR="00AD0BFA">
        <w:rPr>
          <w:rFonts w:ascii="Times New Roman" w:eastAsia="Calibri" w:hAnsi="Times New Roman" w:cs="Times New Roman"/>
          <w:sz w:val="28"/>
        </w:rPr>
        <w:t>человек</w:t>
      </w:r>
      <w:r>
        <w:rPr>
          <w:rFonts w:ascii="Times New Roman" w:eastAsia="Calibri" w:hAnsi="Times New Roman" w:cs="Times New Roman"/>
          <w:sz w:val="28"/>
        </w:rPr>
        <w:t>»</w:t>
      </w:r>
      <w:r w:rsidR="00AD0BFA">
        <w:rPr>
          <w:rFonts w:ascii="Times New Roman" w:eastAsia="Calibri" w:hAnsi="Times New Roman" w:cs="Times New Roman"/>
          <w:sz w:val="28"/>
        </w:rPr>
        <w:t>, «индивид», «индивидуальность», «личность».</w:t>
      </w:r>
    </w:p>
    <w:p w:rsidR="000A12D5" w:rsidRDefault="000A12D5" w:rsidP="00AC1E83">
      <w:pPr>
        <w:pStyle w:val="a6"/>
        <w:numPr>
          <w:ilvl w:val="0"/>
          <w:numId w:val="15"/>
        </w:numPr>
        <w:spacing w:after="0" w:line="360" w:lineRule="auto"/>
        <w:ind w:left="142"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Соотношение социально-психологического, индивидуально-психологического и социологического подходов к определению личности.</w:t>
      </w:r>
    </w:p>
    <w:p w:rsidR="000A12D5" w:rsidRDefault="000D5BC3" w:rsidP="00AC1E83">
      <w:pPr>
        <w:pStyle w:val="a6"/>
        <w:numPr>
          <w:ilvl w:val="0"/>
          <w:numId w:val="15"/>
        </w:numPr>
        <w:spacing w:after="0" w:line="360" w:lineRule="auto"/>
        <w:ind w:left="142"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Понятие и особенности социализации. Социализация, воспитание и развитие.</w:t>
      </w:r>
    </w:p>
    <w:p w:rsidR="000D5BC3" w:rsidRDefault="000D5BC3" w:rsidP="00AC1E83">
      <w:pPr>
        <w:pStyle w:val="a6"/>
        <w:numPr>
          <w:ilvl w:val="0"/>
          <w:numId w:val="15"/>
        </w:numPr>
        <w:spacing w:after="0" w:line="360" w:lineRule="auto"/>
        <w:ind w:left="142"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Виды социализации. Особенности первичной и вторичной социализации.</w:t>
      </w:r>
    </w:p>
    <w:p w:rsidR="000D5BC3" w:rsidRDefault="000D5BC3" w:rsidP="00AC1E83">
      <w:pPr>
        <w:pStyle w:val="a6"/>
        <w:numPr>
          <w:ilvl w:val="0"/>
          <w:numId w:val="1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Стадии социализации и их специфика.</w:t>
      </w:r>
    </w:p>
    <w:p w:rsidR="000D5BC3" w:rsidRDefault="000D5BC3" w:rsidP="00AC1E83">
      <w:pPr>
        <w:pStyle w:val="a6"/>
        <w:numPr>
          <w:ilvl w:val="0"/>
          <w:numId w:val="1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Социально-психологические механизмы социализации.</w:t>
      </w:r>
    </w:p>
    <w:p w:rsidR="000D5BC3" w:rsidRDefault="003B3ECD" w:rsidP="00AC1E83">
      <w:pPr>
        <w:pStyle w:val="a6"/>
        <w:numPr>
          <w:ilvl w:val="0"/>
          <w:numId w:val="15"/>
        </w:numPr>
        <w:spacing w:after="0" w:line="360" w:lineRule="auto"/>
        <w:ind w:left="142"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Социализация и социальная адаптация. </w:t>
      </w:r>
      <w:proofErr w:type="spellStart"/>
      <w:r>
        <w:rPr>
          <w:rFonts w:ascii="Times New Roman" w:eastAsia="Calibri" w:hAnsi="Times New Roman" w:cs="Times New Roman"/>
          <w:sz w:val="28"/>
        </w:rPr>
        <w:t>Десоциализация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и её последствия.</w:t>
      </w:r>
    </w:p>
    <w:p w:rsidR="000D5BC3" w:rsidRPr="003B3ECD" w:rsidRDefault="000D5BC3" w:rsidP="00C15472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FF0000"/>
          <w:sz w:val="28"/>
        </w:rPr>
      </w:pPr>
    </w:p>
    <w:p w:rsidR="000D5BC3" w:rsidRPr="003B3ECD" w:rsidRDefault="00C15472" w:rsidP="003B3EC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FF0000"/>
          <w:sz w:val="28"/>
        </w:rPr>
      </w:pPr>
      <w:r w:rsidRPr="000574AF">
        <w:rPr>
          <w:rFonts w:ascii="Times New Roman" w:eastAsia="Calibri" w:hAnsi="Times New Roman" w:cs="Times New Roman"/>
          <w:b/>
          <w:sz w:val="28"/>
        </w:rPr>
        <w:t xml:space="preserve">Практическое занятие № 7 </w:t>
      </w:r>
      <w:r w:rsidR="003B3ECD" w:rsidRPr="003B3ECD">
        <w:rPr>
          <w:rFonts w:ascii="Times New Roman" w:eastAsia="Calibri" w:hAnsi="Times New Roman" w:cs="Times New Roman"/>
          <w:b/>
          <w:sz w:val="28"/>
          <w:u w:val="single"/>
        </w:rPr>
        <w:t>Саморазвитие личности и личностный</w:t>
      </w:r>
      <w:r w:rsidR="003B3ECD" w:rsidRPr="003B3ECD">
        <w:rPr>
          <w:rFonts w:ascii="Times New Roman" w:eastAsia="Calibri" w:hAnsi="Times New Roman" w:cs="Times New Roman"/>
          <w:b/>
          <w:sz w:val="28"/>
          <w:u w:val="single"/>
        </w:rPr>
        <w:br/>
        <w:t>рост</w:t>
      </w:r>
      <w:r w:rsidRPr="003B3ECD">
        <w:rPr>
          <w:rFonts w:ascii="Times New Roman" w:eastAsia="Calibri" w:hAnsi="Times New Roman" w:cs="Times New Roman"/>
          <w:b/>
          <w:color w:val="FF0000"/>
          <w:sz w:val="28"/>
        </w:rPr>
        <w:t xml:space="preserve">         </w:t>
      </w:r>
    </w:p>
    <w:p w:rsidR="003B3ECD" w:rsidRPr="003B3ECD" w:rsidRDefault="003B3ECD" w:rsidP="003B3EC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u w:val="single"/>
        </w:rPr>
      </w:pPr>
      <w:r w:rsidRPr="003B3ECD">
        <w:rPr>
          <w:rFonts w:ascii="Times New Roman" w:eastAsia="Calibri" w:hAnsi="Times New Roman" w:cs="Times New Roman"/>
          <w:sz w:val="28"/>
          <w:u w:val="single"/>
        </w:rPr>
        <w:t>Вопросы для самоконтроля:</w:t>
      </w:r>
    </w:p>
    <w:p w:rsidR="000D5BC3" w:rsidRDefault="00FD5D10" w:rsidP="00AC1E83">
      <w:pPr>
        <w:pStyle w:val="a6"/>
        <w:numPr>
          <w:ilvl w:val="0"/>
          <w:numId w:val="16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Понятие и основные элементы направленности личности.</w:t>
      </w:r>
    </w:p>
    <w:p w:rsidR="00FD5D10" w:rsidRDefault="00FD5D10" w:rsidP="00AC1E83">
      <w:pPr>
        <w:pStyle w:val="a6"/>
        <w:numPr>
          <w:ilvl w:val="0"/>
          <w:numId w:val="16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Мотив и мотивация. Внутренняя и внешняя мотивация.</w:t>
      </w:r>
    </w:p>
    <w:p w:rsidR="00FD5D10" w:rsidRDefault="00FD5D10" w:rsidP="00AC1E83">
      <w:pPr>
        <w:pStyle w:val="a6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>«Я-концепция» и социальная установка личности, их структура и функции.</w:t>
      </w:r>
    </w:p>
    <w:p w:rsidR="00FD5D10" w:rsidRDefault="00FD5D10" w:rsidP="00AC1E83">
      <w:pPr>
        <w:pStyle w:val="a6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Личностный рост и саморазвитие: соотношение понятий.</w:t>
      </w:r>
    </w:p>
    <w:p w:rsidR="00FD5D10" w:rsidRDefault="00B77F82" w:rsidP="00AC1E83">
      <w:pPr>
        <w:pStyle w:val="a6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Процесс социализации как фактор саморазвития личности.</w:t>
      </w:r>
    </w:p>
    <w:p w:rsidR="00FD5D10" w:rsidRPr="00FD5D10" w:rsidRDefault="00FD5D10" w:rsidP="00FD5D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</w:p>
    <w:p w:rsidR="00C15472" w:rsidRPr="00B77F82" w:rsidRDefault="00C15472" w:rsidP="00C15472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  <w:r w:rsidRPr="000574AF">
        <w:rPr>
          <w:rFonts w:ascii="Times New Roman" w:eastAsia="Calibri" w:hAnsi="Times New Roman" w:cs="Times New Roman"/>
          <w:b/>
          <w:sz w:val="28"/>
        </w:rPr>
        <w:t xml:space="preserve">Практическое занятие № 8 </w:t>
      </w:r>
      <w:r w:rsidR="00B77F82" w:rsidRPr="00B77F82">
        <w:rPr>
          <w:rFonts w:ascii="Times New Roman" w:eastAsia="Calibri" w:hAnsi="Times New Roman" w:cs="Times New Roman"/>
          <w:b/>
          <w:sz w:val="28"/>
          <w:u w:val="single"/>
        </w:rPr>
        <w:t>Основные факторы и условия саморазвития и личностного роста</w:t>
      </w:r>
    </w:p>
    <w:p w:rsidR="00B77F82" w:rsidRDefault="00B77F82" w:rsidP="00B77F8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u w:val="single"/>
        </w:rPr>
      </w:pPr>
      <w:r w:rsidRPr="00D4690B">
        <w:rPr>
          <w:rFonts w:ascii="Times New Roman" w:eastAsia="Calibri" w:hAnsi="Times New Roman" w:cs="Times New Roman"/>
          <w:sz w:val="28"/>
          <w:u w:val="single"/>
        </w:rPr>
        <w:t>Вопросы для самоконтроля:</w:t>
      </w:r>
    </w:p>
    <w:p w:rsidR="00FD5D10" w:rsidRDefault="00B317B9" w:rsidP="00AC1E83">
      <w:pPr>
        <w:pStyle w:val="a6"/>
        <w:numPr>
          <w:ilvl w:val="0"/>
          <w:numId w:val="17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Понятие и особенности личностного потенциала.</w:t>
      </w:r>
    </w:p>
    <w:p w:rsidR="00B317B9" w:rsidRDefault="00CD41D9" w:rsidP="00AC1E83">
      <w:pPr>
        <w:pStyle w:val="a6"/>
        <w:numPr>
          <w:ilvl w:val="0"/>
          <w:numId w:val="17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Внешние признаки развитой личности.</w:t>
      </w:r>
    </w:p>
    <w:p w:rsidR="00CD41D9" w:rsidRDefault="00CD41D9" w:rsidP="00AC1E83">
      <w:pPr>
        <w:pStyle w:val="a6"/>
        <w:numPr>
          <w:ilvl w:val="0"/>
          <w:numId w:val="17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Внутренние признаки развитой личности.</w:t>
      </w:r>
    </w:p>
    <w:p w:rsidR="00CD41D9" w:rsidRDefault="00CD41D9" w:rsidP="00AC1E83">
      <w:pPr>
        <w:pStyle w:val="a6"/>
        <w:numPr>
          <w:ilvl w:val="0"/>
          <w:numId w:val="17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Факторы и условия развития личности.</w:t>
      </w:r>
    </w:p>
    <w:p w:rsidR="00CD41D9" w:rsidRPr="00B77F82" w:rsidRDefault="00CD41D9" w:rsidP="00AC1E83">
      <w:pPr>
        <w:pStyle w:val="a6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Основные методики и техники личностного роста и саморазвития, их плюсы и минусы.</w:t>
      </w:r>
    </w:p>
    <w:p w:rsidR="00FD5D10" w:rsidRDefault="00FD5D10" w:rsidP="00C15472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</w:p>
    <w:p w:rsidR="00C15472" w:rsidRPr="00FE4EE4" w:rsidRDefault="00C15472" w:rsidP="00C15472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Практические</w:t>
      </w: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 занятия по дисциплине могут проводиться в различных формах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(устный опрос, круглый стол и др.),</w:t>
      </w: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 они дают возможность непосредственно понять алгоритм применения теоретических знаний, излагаемых в учебной литературе и на лекциях. Поэтому студент должен активно участвовать в выполнении всех видов практических работ.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4EE4">
        <w:rPr>
          <w:rFonts w:ascii="Times New Roman" w:eastAsia="Calibri" w:hAnsi="Times New Roman" w:cs="Times New Roman"/>
          <w:sz w:val="28"/>
          <w:szCs w:val="28"/>
        </w:rPr>
        <w:t>Порядок выполнения практических работ изложен в соответствующих методических указаниях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5472" w:rsidRPr="00FE4EE4" w:rsidRDefault="00C15472" w:rsidP="00C15472">
      <w:pPr>
        <w:tabs>
          <w:tab w:val="left" w:pos="882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Практическое занятие состоит из следующих элементов: вводная часть, основная и заключительная.  </w:t>
      </w:r>
    </w:p>
    <w:p w:rsidR="00C15472" w:rsidRPr="00FE4EE4" w:rsidRDefault="00C15472" w:rsidP="00C15472">
      <w:pPr>
        <w:tabs>
          <w:tab w:val="left" w:pos="882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Вводная часть обеспечивает подготовку студентов к выполнению заданий работы и включает в себя: формулировку темы, цели занятия, обоснование его значимости в профессиональной подготовке студентов; проверку готовности студентов к практическому занятию; объяснение последовательности выполнения заданий. </w:t>
      </w:r>
    </w:p>
    <w:p w:rsidR="00C15472" w:rsidRPr="00FE4EE4" w:rsidRDefault="00C15472" w:rsidP="00C15472">
      <w:pPr>
        <w:tabs>
          <w:tab w:val="left" w:pos="882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lastRenderedPageBreak/>
        <w:t>Основная часть практического занятия включает в себя процесс устного опроса обучающихся. Решение задач может сопровождаться дополнительными разъяснениями по ходу работы, устранением трудностей при их выполнении. По отдельным темам дисциплины на практических занятиях возможно заслушивание сообщений, докладов с последующим их обсуждением либо устным опросом.</w:t>
      </w:r>
    </w:p>
    <w:p w:rsidR="00C15472" w:rsidRPr="00FE4EE4" w:rsidRDefault="00C15472" w:rsidP="00C15472">
      <w:pPr>
        <w:tabs>
          <w:tab w:val="left" w:pos="882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EE4">
        <w:rPr>
          <w:rFonts w:ascii="Times New Roman" w:eastAsia="Calibri" w:hAnsi="Times New Roman" w:cs="Times New Roman"/>
          <w:sz w:val="28"/>
          <w:szCs w:val="28"/>
        </w:rPr>
        <w:t xml:space="preserve">Заключительная часть содержит: подведение общих итогов занятия; оценку результатов работы отдельных студентов; выдачу рекомендаций по устранению пробелов в системе знаний и умений студентов, по улучшению результатов работы. </w:t>
      </w:r>
    </w:p>
    <w:p w:rsidR="00C15472" w:rsidRPr="00FE4EE4" w:rsidRDefault="00C15472" w:rsidP="00C15472">
      <w:pPr>
        <w:spacing w:before="1"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E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опросы для устного опроса обучающиеся используют для</w:t>
      </w:r>
      <w:r w:rsidRPr="00FE4EE4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самоконтроля при подготовке к практическому занятию.</w:t>
      </w:r>
      <w:r w:rsidRPr="00FE4EE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может провести выборочный</w:t>
      </w:r>
      <w:r w:rsidRPr="00FE4EE4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 по этим вопросам в ходе проведения практических занятий.</w:t>
      </w:r>
    </w:p>
    <w:p w:rsidR="00C15472" w:rsidRDefault="00C15472" w:rsidP="00C15472">
      <w:pPr>
        <w:spacing w:before="1"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</w:p>
    <w:p w:rsidR="00C15472" w:rsidRPr="00FE4EE4" w:rsidRDefault="00C15472" w:rsidP="00C15472">
      <w:pPr>
        <w:spacing w:before="1"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Устный опрос</w:t>
      </w:r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средство контроля усвоения учебного материала темы, организованное, как часть учебного занятия в виде опросно-ответной формы работы преподавателя с обучающимся. Проводится в форме специальной беседы преподавателя со студентом на темы, связанные с изучаемой дисциплиной, для выявления объема </w:t>
      </w:r>
      <w:proofErr w:type="gramStart"/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</w:t>
      </w:r>
      <w:proofErr w:type="gramEnd"/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по определенному разделу, теме и т.п.</w:t>
      </w:r>
    </w:p>
    <w:p w:rsidR="00C15472" w:rsidRPr="00FE4EE4" w:rsidRDefault="00C15472" w:rsidP="00C15472">
      <w:pPr>
        <w:spacing w:before="1"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 </w:t>
      </w:r>
    </w:p>
    <w:p w:rsidR="00C15472" w:rsidRPr="00FE4EE4" w:rsidRDefault="00C15472" w:rsidP="00C15472">
      <w:pPr>
        <w:spacing w:before="1"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количество баллов за практические занятия/ за выполнение практической работы/ за выполнение практических работ в рамках одной контрольной точки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FE4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баллов. </w:t>
      </w:r>
    </w:p>
    <w:p w:rsidR="00C15472" w:rsidRPr="00507327" w:rsidRDefault="00C15472" w:rsidP="00C15472">
      <w:pPr>
        <w:spacing w:before="1"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32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устного опроса приведены в таблице 2.</w:t>
      </w:r>
    </w:p>
    <w:p w:rsidR="00C15472" w:rsidRPr="00FE4EE4" w:rsidRDefault="00C15472" w:rsidP="00C15472">
      <w:pPr>
        <w:spacing w:before="1"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15472" w:rsidRPr="00FE4EE4" w:rsidRDefault="00C15472" w:rsidP="00C15472">
      <w:pPr>
        <w:spacing w:before="1"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C15472" w:rsidRPr="00FE4EE4" w:rsidRDefault="00C15472" w:rsidP="00C15472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C15472" w:rsidRPr="00FE4EE4" w:rsidSect="005D66DF"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C15472" w:rsidRPr="00FE4EE4" w:rsidRDefault="00C15472" w:rsidP="00C15472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E4EE4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Таблица 2 – Критерии</w:t>
      </w:r>
      <w:r w:rsidRPr="00FE4EE4">
        <w:rPr>
          <w:rFonts w:ascii="Times New Roman" w:eastAsia="Times New Roman" w:hAnsi="Times New Roman" w:cs="Times New Roman"/>
          <w:spacing w:val="40"/>
          <w:sz w:val="28"/>
          <w:szCs w:val="24"/>
          <w:lang w:eastAsia="ru-RU"/>
        </w:rPr>
        <w:t xml:space="preserve"> </w:t>
      </w:r>
      <w:r w:rsidRPr="00FE4E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оценки </w:t>
      </w:r>
      <w:proofErr w:type="gramStart"/>
      <w:r w:rsidRPr="00FE4EE4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устного опроса</w:t>
      </w:r>
      <w:proofErr w:type="gramEnd"/>
      <w:r w:rsidRPr="00FE4E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обучающегося (при максимальном количестве баллов за устный ответ – 5 баллов)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213"/>
        <w:gridCol w:w="3058"/>
        <w:gridCol w:w="2932"/>
        <w:gridCol w:w="3069"/>
        <w:gridCol w:w="3288"/>
      </w:tblGrid>
      <w:tr w:rsidR="00C15472" w:rsidRPr="002076F7" w:rsidTr="005D66DF">
        <w:tc>
          <w:tcPr>
            <w:tcW w:w="760" w:type="pct"/>
          </w:tcPr>
          <w:p w:rsidR="00C15472" w:rsidRPr="002076F7" w:rsidRDefault="00C15472" w:rsidP="005D66DF">
            <w:pPr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Критерии оценки</w:t>
            </w:r>
          </w:p>
        </w:tc>
        <w:tc>
          <w:tcPr>
            <w:tcW w:w="1050" w:type="pct"/>
          </w:tcPr>
          <w:p w:rsidR="00C15472" w:rsidRPr="002076F7" w:rsidRDefault="00C15472" w:rsidP="005D66DF">
            <w:pPr>
              <w:jc w:val="center"/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5-4 балла</w:t>
            </w:r>
          </w:p>
        </w:tc>
        <w:tc>
          <w:tcPr>
            <w:tcW w:w="1007" w:type="pct"/>
          </w:tcPr>
          <w:p w:rsidR="00C15472" w:rsidRPr="002076F7" w:rsidRDefault="00C15472" w:rsidP="005D66DF">
            <w:pPr>
              <w:jc w:val="center"/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3-2 балла</w:t>
            </w:r>
          </w:p>
        </w:tc>
        <w:tc>
          <w:tcPr>
            <w:tcW w:w="1054" w:type="pct"/>
          </w:tcPr>
          <w:p w:rsidR="00C15472" w:rsidRPr="002076F7" w:rsidRDefault="00C15472" w:rsidP="005D66DF">
            <w:pPr>
              <w:jc w:val="center"/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1 балл</w:t>
            </w:r>
          </w:p>
        </w:tc>
        <w:tc>
          <w:tcPr>
            <w:tcW w:w="1129" w:type="pct"/>
          </w:tcPr>
          <w:p w:rsidR="00C15472" w:rsidRPr="002076F7" w:rsidRDefault="00C15472" w:rsidP="005D66DF">
            <w:pPr>
              <w:jc w:val="center"/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0 баллов</w:t>
            </w:r>
          </w:p>
        </w:tc>
      </w:tr>
      <w:tr w:rsidR="00C15472" w:rsidRPr="002076F7" w:rsidTr="005D66DF">
        <w:tc>
          <w:tcPr>
            <w:tcW w:w="760" w:type="pct"/>
          </w:tcPr>
          <w:p w:rsidR="00C15472" w:rsidRPr="002076F7" w:rsidRDefault="00C15472" w:rsidP="005D66DF">
            <w:pPr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Полнота и глубина знаний</w:t>
            </w:r>
          </w:p>
        </w:tc>
        <w:tc>
          <w:tcPr>
            <w:tcW w:w="1050" w:type="pct"/>
          </w:tcPr>
          <w:p w:rsidR="00C15472" w:rsidRPr="002076F7" w:rsidRDefault="00C15472" w:rsidP="005D66DF">
            <w:pPr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Студент демонстрирует полное, глубокое и систематическое знание учебного материала в объеме, предусмотренном программой. Он свободно оперирует понятиями, законами и теориями.</w:t>
            </w:r>
          </w:p>
        </w:tc>
        <w:tc>
          <w:tcPr>
            <w:tcW w:w="1007" w:type="pct"/>
          </w:tcPr>
          <w:p w:rsidR="00C15472" w:rsidRPr="002076F7" w:rsidRDefault="00C15472" w:rsidP="005D66DF">
            <w:pPr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Студент демонстрирует достаточно полное знание учебного материала, предусмотренного программой.</w:t>
            </w:r>
          </w:p>
        </w:tc>
        <w:tc>
          <w:tcPr>
            <w:tcW w:w="1054" w:type="pct"/>
          </w:tcPr>
          <w:p w:rsidR="00C15472" w:rsidRPr="002076F7" w:rsidRDefault="00C15472" w:rsidP="005D66DF">
            <w:pPr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Студент демонстрирует общее представление об основном учебном материале, его знания фрагментарны и не систематизированы.</w:t>
            </w:r>
          </w:p>
        </w:tc>
        <w:tc>
          <w:tcPr>
            <w:tcW w:w="1129" w:type="pct"/>
          </w:tcPr>
          <w:p w:rsidR="00C15472" w:rsidRPr="002076F7" w:rsidRDefault="00C15472" w:rsidP="005D66DF">
            <w:pPr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Студент демонстрирует существенное незнание большей части учебного материала, предусмотренного программой.</w:t>
            </w:r>
          </w:p>
        </w:tc>
      </w:tr>
      <w:tr w:rsidR="00C15472" w:rsidRPr="002076F7" w:rsidTr="005D66DF">
        <w:tc>
          <w:tcPr>
            <w:tcW w:w="760" w:type="pct"/>
          </w:tcPr>
          <w:p w:rsidR="00C15472" w:rsidRPr="002076F7" w:rsidRDefault="00C15472" w:rsidP="005D66DF">
            <w:pPr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Правильность и точность ответа</w:t>
            </w:r>
          </w:p>
        </w:tc>
        <w:tc>
          <w:tcPr>
            <w:tcW w:w="1050" w:type="pct"/>
          </w:tcPr>
          <w:p w:rsidR="00C15472" w:rsidRPr="002076F7" w:rsidRDefault="00C15472" w:rsidP="005D66DF">
            <w:pPr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Ответы точные, логичные, последовательные, без фактических ошибок. Студент отвечает уверенно и без затруднений.</w:t>
            </w:r>
          </w:p>
        </w:tc>
        <w:tc>
          <w:tcPr>
            <w:tcW w:w="1007" w:type="pct"/>
          </w:tcPr>
          <w:p w:rsidR="00C15472" w:rsidRPr="002076F7" w:rsidRDefault="00C15472" w:rsidP="005D66DF">
            <w:pPr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Ответы в основном правильные, но могут содержать неточности или единичные ошибки, которые быстро исправляются после указания преподавателя.</w:t>
            </w:r>
          </w:p>
          <w:p w:rsidR="00C15472" w:rsidRPr="002076F7" w:rsidRDefault="00C15472" w:rsidP="005D66DF">
            <w:pPr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Ответы в основном четкие и грамотные, но могут быть некоторые неточности в формулировках.</w:t>
            </w:r>
          </w:p>
        </w:tc>
        <w:tc>
          <w:tcPr>
            <w:tcW w:w="1054" w:type="pct"/>
          </w:tcPr>
          <w:p w:rsidR="00C15472" w:rsidRPr="002076F7" w:rsidRDefault="00C15472" w:rsidP="005D66DF">
            <w:pPr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Ответы содержат существенные неточности и ошибки. Ответы не всегда четкие и грамотные, студент испытывает затруднения в формулировках.</w:t>
            </w:r>
          </w:p>
        </w:tc>
        <w:tc>
          <w:tcPr>
            <w:tcW w:w="1129" w:type="pct"/>
          </w:tcPr>
          <w:p w:rsidR="00C15472" w:rsidRPr="002076F7" w:rsidRDefault="00C15472" w:rsidP="005D66DF">
            <w:pPr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Ответы содержат грубые ошибки, свидетельствующие о непонимании основных понятий и законов.</w:t>
            </w:r>
          </w:p>
        </w:tc>
      </w:tr>
      <w:tr w:rsidR="00C15472" w:rsidRPr="002076F7" w:rsidTr="005D66DF">
        <w:tc>
          <w:tcPr>
            <w:tcW w:w="760" w:type="pct"/>
          </w:tcPr>
          <w:p w:rsidR="00C15472" w:rsidRPr="002076F7" w:rsidRDefault="00C15472" w:rsidP="005D66DF">
            <w:pPr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Понимание учебного материала</w:t>
            </w:r>
          </w:p>
        </w:tc>
        <w:tc>
          <w:tcPr>
            <w:tcW w:w="1050" w:type="pct"/>
          </w:tcPr>
          <w:p w:rsidR="00C15472" w:rsidRPr="002076F7" w:rsidRDefault="00C15472" w:rsidP="005D66DF">
            <w:pPr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Студент понимает взаимосвязь между различными разделами дисциплины, а также связь теории с практикой. Обучающийся проявляет самостоятельность мышления, умеет анализировать и обобщать материал, приводит примеры из дополнительных источников, высказывает собственное мнение, подкрепленное аргументами. Может отвечать на нестандартные вопросы.</w:t>
            </w:r>
          </w:p>
        </w:tc>
        <w:tc>
          <w:tcPr>
            <w:tcW w:w="1007" w:type="pct"/>
          </w:tcPr>
          <w:p w:rsidR="00C15472" w:rsidRPr="002076F7" w:rsidRDefault="00C15472" w:rsidP="005D66DF">
            <w:pPr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Студент в основном понимает взаимосвязь между разделами дисциплины. Студент способен анализировать материал, но может испытывать затруднения при обобщении и приведении примеров из дополнительных источников.</w:t>
            </w:r>
          </w:p>
        </w:tc>
        <w:tc>
          <w:tcPr>
            <w:tcW w:w="1054" w:type="pct"/>
          </w:tcPr>
          <w:p w:rsidR="00C15472" w:rsidRPr="002076F7" w:rsidRDefault="00C15472" w:rsidP="005D66DF">
            <w:pPr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Студент слабо понимает взаимосвязь между различными разделами дисциплины. Студент испытывает значительные затруднения при анализе и обобщении материала, не может привести примеры.</w:t>
            </w:r>
          </w:p>
        </w:tc>
        <w:tc>
          <w:tcPr>
            <w:tcW w:w="1129" w:type="pct"/>
          </w:tcPr>
          <w:p w:rsidR="00C15472" w:rsidRPr="002076F7" w:rsidRDefault="00C15472" w:rsidP="005D66DF">
            <w:pPr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Студент не понимает взаимосвязи между различными разделами дисциплины.</w:t>
            </w:r>
          </w:p>
          <w:p w:rsidR="00C15472" w:rsidRPr="002076F7" w:rsidRDefault="00C15472" w:rsidP="005D66DF">
            <w:pPr>
              <w:rPr>
                <w:rFonts w:eastAsia="Times New Roman"/>
              </w:rPr>
            </w:pPr>
            <w:r w:rsidRPr="002076F7">
              <w:rPr>
                <w:rFonts w:eastAsia="Times New Roman"/>
              </w:rPr>
              <w:t>Студент не способен ответить ни на один вопрос преподавателя.</w:t>
            </w:r>
          </w:p>
        </w:tc>
      </w:tr>
    </w:tbl>
    <w:p w:rsidR="00C15472" w:rsidRPr="00FE4EE4" w:rsidRDefault="00C15472" w:rsidP="00C15472">
      <w:pPr>
        <w:spacing w:before="1" w:after="120" w:line="36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sectPr w:rsidR="00C15472" w:rsidRPr="00FE4EE4" w:rsidSect="005D66DF">
          <w:pgSz w:w="16838" w:h="11906" w:orient="landscape"/>
          <w:pgMar w:top="851" w:right="1134" w:bottom="993" w:left="1134" w:header="709" w:footer="709" w:gutter="0"/>
          <w:cols w:space="708"/>
          <w:titlePg/>
          <w:docGrid w:linePitch="381"/>
        </w:sectPr>
      </w:pPr>
    </w:p>
    <w:p w:rsidR="00C15472" w:rsidRPr="00FE4EE4" w:rsidRDefault="00C15472" w:rsidP="00C15472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EE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Помимо основного материала, студент должен изучить дополнительные информационные ресурсы (литературу), рекомендованные преподавателем по теме. В среднем, подготовка к устному опросу по одному семинарскому занятию занимает от 2 до 3 часов, в зависимости от сложности темы и особенностей организации студентом своей самостоятельной работы. Опрос предполагает устный ответ студента на один основной и несколько дополнительных вопросов преподавателя.  </w:t>
      </w:r>
    </w:p>
    <w:p w:rsidR="00C15472" w:rsidRDefault="00C15472" w:rsidP="00C15472">
      <w:pPr>
        <w:tabs>
          <w:tab w:val="left" w:pos="142"/>
        </w:tabs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472" w:rsidRPr="00FE4EE4" w:rsidRDefault="00C15472" w:rsidP="00C15472">
      <w:pPr>
        <w:tabs>
          <w:tab w:val="left" w:pos="142"/>
        </w:tabs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E4EE4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вопросов для устного опроса 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Место социальной психологии в системе научного знания, ее взаимосвязь с другими психологическими дисциплинами.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Эволюция представлений о предмете социальной психологии: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- дискуссия в 20-е гг. прошлого века (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Г.И.Челпанов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В.А.Артемов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К.Н.Корнилов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П.П.Блонский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В.М.Бехтерев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М.А.Рейснер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>)</w:t>
      </w:r>
    </w:p>
    <w:p w:rsidR="0011040E" w:rsidRPr="0011040E" w:rsidRDefault="0011040E" w:rsidP="00A54531">
      <w:pPr>
        <w:pStyle w:val="a6"/>
        <w:spacing w:after="0" w:line="360" w:lineRule="auto"/>
        <w:ind w:left="1429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- «перерыв» в развитии социальной психологии, ее развитие в рамках психологической науки (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Л.С.Выготский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>);</w:t>
      </w:r>
    </w:p>
    <w:p w:rsidR="0011040E" w:rsidRPr="0011040E" w:rsidRDefault="0011040E" w:rsidP="00A54531">
      <w:pPr>
        <w:pStyle w:val="a6"/>
        <w:spacing w:after="0" w:line="360" w:lineRule="auto"/>
        <w:ind w:left="1429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- второй этап дискуссии о предмете социальной психологии (конец 50-х – начало 60-х гг. прошлого века).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Социально-исторические и конкретно-научные предпосылки становления социальной психологии как самостоятельной науки.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 xml:space="preserve">Теоретические основы и задачи «психологии народов» 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М.Лазаруса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 xml:space="preserve"> и 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Х.Штейнталя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 xml:space="preserve">, развитие идей «психологии народов» 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В.Вундтом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>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 xml:space="preserve">История развития социальной психологии в 20 веке (концепция подражания 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Г.Тарда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 xml:space="preserve">, «психология масс» 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Г.Лебона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 xml:space="preserve">, теория «инстинктов социального поведения» 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У.Мак-Дугалла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 xml:space="preserve">, «коллективная рефлексология» 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В.М.Бехтерева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>).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 xml:space="preserve">Теория «поля» 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К.Левина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 xml:space="preserve"> и школа «групповой динамики».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Общая характеристика современной социальной психологии.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Понятие методологии научного исследования.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Специфика научного исследования в социальной психологии.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lastRenderedPageBreak/>
        <w:t>Цели и задачи социально-психологической диагностики.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Характеристика методов социально-психологического исследования.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Особенности и основные направления прикладных исследований в социальной психологии: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Понятие социально-психологического воздействия: внушение, подражание, убеждение, заражение.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Понятие общения. Общение как обмен информацией и как взаимодействие.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Основные виды общения и их характеристики.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Функции общения.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Коммуникативная, интерактивная и перцептивная стороны общения.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 xml:space="preserve">Особенности механизмов восприятия при межличностном общении (идентификация, рефлексия, 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эмпатия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>).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Особенности межличностных отношений: эмоциональная насыщенность, динамичность индивидуальность участников, а также разнообразие форм.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 xml:space="preserve">Проблемы межличностного взаимодействия, истоки 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конфликтогенности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 xml:space="preserve"> и т.п.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Проблема группы в социальной психологии: история психологического изучения групп.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Современное понимание группы в социальной психологии. Классификация групп.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Теоретические и методические принципы исследования больших групп в социальной психологии.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Понятие малой группы. Особенности психологии малых групп.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Основные характеристик группы (структура, групповые процессы, интересы, нормы и ценности, потребности, система санкций).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Понятие групповой динамики. Общая характеристика динамических процессов в малой группе.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lastRenderedPageBreak/>
        <w:t xml:space="preserve">Понятие 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конформности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 xml:space="preserve"> и особенности конформизма в группе.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 xml:space="preserve">Поведение человека в ситуации группового давления: исследования «публичной» и «личной» 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конформности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 xml:space="preserve"> (С. 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Аш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 xml:space="preserve">, Р. 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Крачфилд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 xml:space="preserve"> и др.).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 xml:space="preserve">Лидерство и руководство как феномен управления процессом жизнедеятельности группы. 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11040E">
        <w:rPr>
          <w:rFonts w:ascii="Times New Roman" w:eastAsia="Calibri" w:hAnsi="Times New Roman" w:cs="Times New Roman"/>
          <w:sz w:val="28"/>
        </w:rPr>
        <w:t>Буллинг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 xml:space="preserve"> как групповой феномен, его причины и особенности.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Методы исследования особенностей групповой динамики (психодиагностика, социометрия и др.).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Имитационные методы социально-психологического воздействия на групповой субъект: моделированные ситуации, ролевые и деловые игры.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11040E">
        <w:rPr>
          <w:rFonts w:ascii="Times New Roman" w:eastAsia="Calibri" w:hAnsi="Times New Roman" w:cs="Times New Roman"/>
          <w:sz w:val="28"/>
        </w:rPr>
        <w:t>Неимитационные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 xml:space="preserve"> методы социально-психологического воздействия на групповой субъект: 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психогимнастика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 xml:space="preserve">, интерактивное обучение, групповые дискуссии.      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Понятие личности в социальной психологии. Личность и индивид.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Соотношение понятий «человек», «индивид», «индивидуальность», «личность».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Соотношение социально-психологического, индивидуально-психологического и социологического подходов к определению личности.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Понятие и особенности социализации. Социализация, воспитание и развитие.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Виды социализации. Особенности первичной и вторичной социализации.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Стадии социализации и их специфика.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Социально-психологические механизмы социализации.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 xml:space="preserve">Социализация и социальная адаптация. </w:t>
      </w:r>
      <w:proofErr w:type="spellStart"/>
      <w:r w:rsidRPr="0011040E">
        <w:rPr>
          <w:rFonts w:ascii="Times New Roman" w:eastAsia="Calibri" w:hAnsi="Times New Roman" w:cs="Times New Roman"/>
          <w:sz w:val="28"/>
        </w:rPr>
        <w:t>Десоциализация</w:t>
      </w:r>
      <w:proofErr w:type="spellEnd"/>
      <w:r w:rsidRPr="0011040E">
        <w:rPr>
          <w:rFonts w:ascii="Times New Roman" w:eastAsia="Calibri" w:hAnsi="Times New Roman" w:cs="Times New Roman"/>
          <w:sz w:val="28"/>
        </w:rPr>
        <w:t xml:space="preserve"> и её последствия.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Понятие и основные элементы направленности личности.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Мотив и мотивация. Внутренняя и внешняя мотивация.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lastRenderedPageBreak/>
        <w:t>«Я-концепция» и социальная установка личности, их структура и функции.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Личностный рост и саморазвитие: соотношение понятий.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Процесс социализации как фактор саморазвития личности.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Понятие и особенности личностного потенциала.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Внешние признаки развитой личности.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Внутренние признаки развитой личности.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Факторы и условия развития личности.</w:t>
      </w:r>
    </w:p>
    <w:p w:rsidR="0011040E" w:rsidRPr="0011040E" w:rsidRDefault="0011040E" w:rsidP="00AC1E83">
      <w:pPr>
        <w:pStyle w:val="a6"/>
        <w:numPr>
          <w:ilvl w:val="0"/>
          <w:numId w:val="18"/>
        </w:numPr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8"/>
        </w:rPr>
      </w:pPr>
      <w:r w:rsidRPr="0011040E">
        <w:rPr>
          <w:rFonts w:ascii="Times New Roman" w:eastAsia="Calibri" w:hAnsi="Times New Roman" w:cs="Times New Roman"/>
          <w:sz w:val="28"/>
        </w:rPr>
        <w:t>Основные методики и техники личностного роста и саморазвития, их плюсы и минусы.</w:t>
      </w:r>
    </w:p>
    <w:p w:rsidR="0011040E" w:rsidRPr="000574AF" w:rsidRDefault="0011040E" w:rsidP="0011040E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C15472" w:rsidRDefault="00C15472" w:rsidP="0011040E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15472" w:rsidRPr="00544068" w:rsidRDefault="00C15472" w:rsidP="00C15472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2.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3</w:t>
      </w:r>
      <w:r w:rsidRPr="0054406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Самостоятельная работа обучающихся</w:t>
      </w:r>
    </w:p>
    <w:p w:rsidR="00C15472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</w:p>
    <w:p w:rsidR="00C15472" w:rsidRPr="00544068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Значительная часть учебного времени по дисциплине отводится на самостоятельную работу. Самостоятельная работа обучающихся, в основном заключается в выполнении внеаудиторной работы по закреплению теоретического материала, самостоятельного выполнения заданий и решению задач.</w:t>
      </w:r>
    </w:p>
    <w:p w:rsidR="00C15472" w:rsidRPr="00544068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К формам самостоятельной работы студентов относятся:</w:t>
      </w:r>
    </w:p>
    <w:p w:rsidR="00C15472" w:rsidRPr="00544068" w:rsidRDefault="00C15472" w:rsidP="00AC1E83">
      <w:pPr>
        <w:numPr>
          <w:ilvl w:val="0"/>
          <w:numId w:val="5"/>
        </w:numPr>
        <w:spacing w:after="0" w:line="360" w:lineRule="auto"/>
        <w:ind w:left="284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чтение учебников и учебных пособий, дополнительной литературы по изучаемому разделу (теме), а также текстов нормативных и ненормативных правовых актов, относящихся к различным историческим периодам;</w:t>
      </w:r>
    </w:p>
    <w:p w:rsidR="00C15472" w:rsidRPr="00544068" w:rsidRDefault="00C15472" w:rsidP="00AC1E83">
      <w:pPr>
        <w:numPr>
          <w:ilvl w:val="0"/>
          <w:numId w:val="5"/>
        </w:numPr>
        <w:spacing w:after="0" w:line="360" w:lineRule="auto"/>
        <w:ind w:left="720" w:hanging="360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конспектирование прочитанных текстов;</w:t>
      </w:r>
    </w:p>
    <w:p w:rsidR="00C15472" w:rsidRPr="00544068" w:rsidRDefault="00C15472" w:rsidP="00AC1E83">
      <w:pPr>
        <w:numPr>
          <w:ilvl w:val="0"/>
          <w:numId w:val="5"/>
        </w:numPr>
        <w:spacing w:after="0" w:line="360" w:lineRule="auto"/>
        <w:ind w:left="720" w:hanging="360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работа со словарями и справочниками;</w:t>
      </w:r>
    </w:p>
    <w:p w:rsidR="00C15472" w:rsidRPr="00544068" w:rsidRDefault="00C15472" w:rsidP="00AC1E83">
      <w:pPr>
        <w:numPr>
          <w:ilvl w:val="0"/>
          <w:numId w:val="5"/>
        </w:numPr>
        <w:spacing w:after="0" w:line="36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работа с информационными справочными системами, профессиональными базами данных и ресурсами сети Интернет;</w:t>
      </w:r>
    </w:p>
    <w:p w:rsidR="00C15472" w:rsidRPr="00544068" w:rsidRDefault="00C15472" w:rsidP="00AC1E83">
      <w:pPr>
        <w:numPr>
          <w:ilvl w:val="0"/>
          <w:numId w:val="5"/>
        </w:numPr>
        <w:spacing w:after="0" w:line="36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выполнение контрольной работы (для обучающихся заочной формы обучения);</w:t>
      </w:r>
    </w:p>
    <w:p w:rsidR="00C15472" w:rsidRPr="00544068" w:rsidRDefault="00C15472" w:rsidP="00AC1E83">
      <w:pPr>
        <w:numPr>
          <w:ilvl w:val="0"/>
          <w:numId w:val="5"/>
        </w:numPr>
        <w:spacing w:after="0" w:line="360" w:lineRule="auto"/>
        <w:ind w:left="720" w:hanging="360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написание рефератов (эссе) по изучаемой тематике;</w:t>
      </w:r>
    </w:p>
    <w:p w:rsidR="00C15472" w:rsidRPr="00544068" w:rsidRDefault="00C15472" w:rsidP="00AC1E83">
      <w:pPr>
        <w:numPr>
          <w:ilvl w:val="0"/>
          <w:numId w:val="5"/>
        </w:numPr>
        <w:spacing w:after="0" w:line="360" w:lineRule="auto"/>
        <w:ind w:left="720" w:hanging="360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lastRenderedPageBreak/>
        <w:t>участие в круглых столах, научных конференциях;</w:t>
      </w:r>
    </w:p>
    <w:p w:rsidR="00C15472" w:rsidRPr="00544068" w:rsidRDefault="00C15472" w:rsidP="00AC1E83">
      <w:pPr>
        <w:numPr>
          <w:ilvl w:val="0"/>
          <w:numId w:val="5"/>
        </w:numPr>
        <w:spacing w:after="0" w:line="360" w:lineRule="auto"/>
        <w:ind w:left="720" w:hanging="360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подготовка к сдаче экзамена/зачета;</w:t>
      </w:r>
    </w:p>
    <w:p w:rsidR="00C15472" w:rsidRPr="00544068" w:rsidRDefault="00C15472" w:rsidP="00AC1E83">
      <w:pPr>
        <w:numPr>
          <w:ilvl w:val="0"/>
          <w:numId w:val="5"/>
        </w:numPr>
        <w:spacing w:after="0" w:line="360" w:lineRule="auto"/>
        <w:ind w:left="720" w:hanging="360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иные формы самостоятельной работы студента.</w:t>
      </w:r>
    </w:p>
    <w:p w:rsidR="00C15472" w:rsidRPr="00544068" w:rsidRDefault="00C15472" w:rsidP="00C15472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44068">
        <w:rPr>
          <w:rFonts w:ascii="Times New Roman" w:eastAsia="Calibri" w:hAnsi="Times New Roman" w:cs="Times New Roman"/>
          <w:sz w:val="28"/>
        </w:rPr>
        <w:t>Основу самостоятельной работы составляют самостоятельные действия, которые студент выполняет без помощи преподавателя, студент сам выбирает способы выполнения этих действий, совершает множество операций, контролирует их в соответствии с поставленной целью (установить новый факт, явление, найти новые способы решения учебной задачи). Самостоятельная работа всегда завершается какими-либо результатами. Это – написанный доклад, контрольная или иная письменная работа, заполненные таблицы, подготовленные ответы на вопросы к практическому занятию, подготовка к зачету.</w:t>
      </w:r>
    </w:p>
    <w:p w:rsidR="00C15472" w:rsidRPr="00544068" w:rsidRDefault="00C15472" w:rsidP="00C15472">
      <w:pPr>
        <w:tabs>
          <w:tab w:val="left" w:pos="9360"/>
        </w:tabs>
        <w:spacing w:after="0" w:line="360" w:lineRule="auto"/>
        <w:ind w:firstLine="737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Основное требование к организации любых форм самостоятельной работы состоит в том, что она должна вестись систематически и планомерно. Возникающие в процессе самостоятельной работы вопросы целесообразно фиксировать в письменной форме и затем прояснять у преподавателя, задавая вопросы на лекциях, практических</w:t>
      </w:r>
      <w:r w:rsidRPr="00544068">
        <w:rPr>
          <w:rFonts w:ascii="Times New Roman" w:eastAsia="Calibri" w:hAnsi="Times New Roman" w:cs="Times New Roman"/>
          <w:i/>
          <w:color w:val="FF0000"/>
          <w:sz w:val="28"/>
          <w:shd w:val="clear" w:color="auto" w:fill="FFFFFF"/>
        </w:rPr>
        <w:t xml:space="preserve"> </w:t>
      </w: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>занятиях и в порядке индивидуального консультирования.</w:t>
      </w:r>
    </w:p>
    <w:p w:rsidR="00C15472" w:rsidRPr="00544068" w:rsidRDefault="00C15472" w:rsidP="00C15472">
      <w:pPr>
        <w:tabs>
          <w:tab w:val="left" w:pos="9360"/>
        </w:tabs>
        <w:spacing w:after="0" w:line="360" w:lineRule="auto"/>
        <w:ind w:firstLine="737"/>
        <w:contextualSpacing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44068">
        <w:rPr>
          <w:rFonts w:ascii="Times New Roman" w:eastAsia="Calibri" w:hAnsi="Times New Roman" w:cs="Times New Roman"/>
          <w:sz w:val="28"/>
          <w:shd w:val="clear" w:color="auto" w:fill="FFFFFF"/>
        </w:rPr>
        <w:t xml:space="preserve">В процессе самостоятельной работы также рекомендуется составлять для себя словарь наиболее важных понятий по пройденным темам – этот материал пригодится при подготовке к </w:t>
      </w:r>
      <w:r>
        <w:rPr>
          <w:rFonts w:ascii="Times New Roman" w:eastAsia="Calibri" w:hAnsi="Times New Roman" w:cs="Times New Roman"/>
          <w:sz w:val="28"/>
          <w:shd w:val="clear" w:color="auto" w:fill="FFFFFF"/>
        </w:rPr>
        <w:t xml:space="preserve">зачёту. </w:t>
      </w:r>
    </w:p>
    <w:p w:rsidR="00C15472" w:rsidRPr="00544068" w:rsidRDefault="00C15472" w:rsidP="00C15472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068">
        <w:rPr>
          <w:rFonts w:ascii="Times New Roman" w:eastAsia="Calibri" w:hAnsi="Times New Roman" w:cs="Times New Roman"/>
          <w:sz w:val="28"/>
          <w:szCs w:val="28"/>
        </w:rPr>
        <w:t xml:space="preserve">После изучения какого-либо раздела по учебной литературе или конспекту лекций рекомендуется по памяти воспроизвести основные термины раздела, затем ответить на вопросы. Такой метод дает возможность самостоятельно проверить готовность к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практическому </w:t>
      </w:r>
      <w:r w:rsidRPr="00544068">
        <w:rPr>
          <w:rFonts w:ascii="Times New Roman" w:eastAsia="Calibri" w:hAnsi="Times New Roman" w:cs="Times New Roman"/>
          <w:sz w:val="28"/>
          <w:szCs w:val="28"/>
        </w:rPr>
        <w:t xml:space="preserve">занятию, рейтингу или промежуточной аттестации.  </w:t>
      </w:r>
    </w:p>
    <w:p w:rsidR="00C15472" w:rsidRPr="00544068" w:rsidRDefault="00C15472" w:rsidP="00C15472">
      <w:pPr>
        <w:tabs>
          <w:tab w:val="left" w:pos="993"/>
        </w:tabs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068">
        <w:rPr>
          <w:rFonts w:ascii="Times New Roman" w:eastAsia="Calibri" w:hAnsi="Times New Roman" w:cs="Times New Roman"/>
          <w:sz w:val="28"/>
          <w:szCs w:val="28"/>
        </w:rPr>
        <w:t xml:space="preserve">При самостоятельной работе с учебниками и учебными пособиями рекомендуется придерживаться определенной последовательности. Читая и конспектируя тот или иной раздел учебной литературы, необходимо твердо усвоить основные определения, понятия и классификации. Формулировки </w:t>
      </w:r>
      <w:r w:rsidRPr="0054406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определений и основные классификации надо знать на память. После усвоения соответствующих понятий, процедур и методов следует проанализировать примеры их практического применения.  </w:t>
      </w:r>
    </w:p>
    <w:p w:rsidR="00C15472" w:rsidRDefault="00C15472" w:rsidP="00C15472">
      <w:pPr>
        <w:tabs>
          <w:tab w:val="left" w:pos="9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A"/>
          <w:sz w:val="28"/>
        </w:rPr>
      </w:pPr>
    </w:p>
    <w:p w:rsidR="00C15472" w:rsidRPr="00E91E95" w:rsidRDefault="00C15472" w:rsidP="00C15472">
      <w:pPr>
        <w:tabs>
          <w:tab w:val="left" w:pos="9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A"/>
          <w:sz w:val="28"/>
        </w:rPr>
      </w:pPr>
      <w:r w:rsidRPr="00544068">
        <w:rPr>
          <w:rFonts w:ascii="Times New Roman" w:eastAsia="Calibri" w:hAnsi="Times New Roman" w:cs="Times New Roman"/>
          <w:b/>
          <w:color w:val="00000A"/>
          <w:sz w:val="28"/>
        </w:rPr>
        <w:t>Виды самостоятельной работы</w:t>
      </w:r>
    </w:p>
    <w:p w:rsidR="00C15472" w:rsidRPr="00E91E95" w:rsidRDefault="00C15472" w:rsidP="00C15472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Одним из видов самостоятельной работы обучающихся является </w:t>
      </w:r>
      <w:r w:rsidRPr="00E91E95">
        <w:rPr>
          <w:rFonts w:ascii="Times New Roman" w:eastAsia="Calibri" w:hAnsi="Times New Roman" w:cs="Times New Roman"/>
          <w:b/>
          <w:sz w:val="28"/>
          <w:szCs w:val="28"/>
        </w:rPr>
        <w:t>реферат.</w:t>
      </w:r>
    </w:p>
    <w:p w:rsidR="00C15472" w:rsidRPr="00E91E95" w:rsidRDefault="00C15472" w:rsidP="00C15472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Цель написания и защиты реферата обучающимся заключается в том, чтобы дать комплексную оценку уровня подготовки студента и его соответствия требованиям освоения дисциплины, а также продемонстрировать полученные за период обучения знания и умение использовать их при решении конкретных задач профессиональной деятельности, связанных с перечнем компетенций, формируемых на занятиях. </w:t>
      </w:r>
    </w:p>
    <w:p w:rsidR="00C15472" w:rsidRPr="00E91E95" w:rsidRDefault="00C15472" w:rsidP="00C15472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Для достижения данной цели необходимо решить следующие основные задачи: </w:t>
      </w:r>
    </w:p>
    <w:p w:rsidR="00C15472" w:rsidRPr="00E91E95" w:rsidRDefault="00C15472" w:rsidP="00AC1E83">
      <w:pPr>
        <w:widowControl w:val="0"/>
        <w:numPr>
          <w:ilvl w:val="0"/>
          <w:numId w:val="7"/>
        </w:numPr>
        <w:tabs>
          <w:tab w:val="left" w:pos="938"/>
        </w:tabs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выполнить на основании самостоятельно собранных материалов, которые являются исходными данными для выполнения реферата, анализ объекта работы; </w:t>
      </w:r>
    </w:p>
    <w:p w:rsidR="00C15472" w:rsidRPr="00E91E95" w:rsidRDefault="00C15472" w:rsidP="00AC1E83">
      <w:pPr>
        <w:widowControl w:val="0"/>
        <w:numPr>
          <w:ilvl w:val="0"/>
          <w:numId w:val="7"/>
        </w:numPr>
        <w:tabs>
          <w:tab w:val="left" w:pos="938"/>
        </w:tabs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выбрать и обосновать инструмент (метод, методологию) для решения поставленных задач;</w:t>
      </w:r>
    </w:p>
    <w:p w:rsidR="00C15472" w:rsidRPr="00E91E95" w:rsidRDefault="00C15472" w:rsidP="00AC1E83">
      <w:pPr>
        <w:widowControl w:val="0"/>
        <w:numPr>
          <w:ilvl w:val="0"/>
          <w:numId w:val="7"/>
        </w:numPr>
        <w:tabs>
          <w:tab w:val="left" w:pos="938"/>
        </w:tabs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проанализировать и, при возможности, разработать методические рекомендации по реализации выбранного инструмента (метода, методологии) для решения поставленных задач.</w:t>
      </w:r>
    </w:p>
    <w:p w:rsidR="00C15472" w:rsidRPr="00E91E95" w:rsidRDefault="00C15472" w:rsidP="00C15472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Рефераты могут быть представлены как:</w:t>
      </w:r>
    </w:p>
    <w:p w:rsidR="00C15472" w:rsidRPr="00E91E95" w:rsidRDefault="00C15472" w:rsidP="00AC1E83">
      <w:pPr>
        <w:numPr>
          <w:ilvl w:val="0"/>
          <w:numId w:val="6"/>
        </w:numPr>
        <w:tabs>
          <w:tab w:val="left" w:pos="938"/>
          <w:tab w:val="left" w:pos="7938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результат реферирования одной или нескольких книг и/или статей по определенной теме. Это краткий обзор основного содержания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выбранных литературных источников.</w:t>
      </w:r>
    </w:p>
    <w:p w:rsidR="00C15472" w:rsidRPr="00E91E95" w:rsidRDefault="00C15472" w:rsidP="00AC1E83">
      <w:pPr>
        <w:numPr>
          <w:ilvl w:val="0"/>
          <w:numId w:val="6"/>
        </w:numPr>
        <w:tabs>
          <w:tab w:val="left" w:pos="938"/>
          <w:tab w:val="left" w:pos="7938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краткое раскрытие определенной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темы, по которой отражена степень изученности данной проблемы, ее дискуссионность и изложено (письменно) свое понимание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рассматриваемых</w:t>
      </w:r>
      <w:r w:rsidRPr="00E91E9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вопросов.</w:t>
      </w:r>
    </w:p>
    <w:p w:rsidR="00C15472" w:rsidRPr="00E91E95" w:rsidRDefault="00C15472" w:rsidP="00C15472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lastRenderedPageBreak/>
        <w:t>Реферат,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как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письменная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работа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обучающегося,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предполагает определенную организацию его подготовки и</w:t>
      </w:r>
      <w:r w:rsidRPr="00E91E95">
        <w:rPr>
          <w:rFonts w:ascii="Times New Roman" w:eastAsia="Calibri" w:hAnsi="Times New Roman" w:cs="Times New Roman"/>
          <w:spacing w:val="-57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написания,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а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также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соблюдения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требований,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которые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к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нему</w:t>
      </w:r>
      <w:r w:rsidRPr="00E91E9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предъявляются.</w:t>
      </w:r>
    </w:p>
    <w:p w:rsidR="00C15472" w:rsidRPr="00E91E95" w:rsidRDefault="00C15472" w:rsidP="00C15472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Реферат</w:t>
      </w:r>
      <w:r w:rsidRPr="00E91E95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начинается с</w:t>
      </w:r>
      <w:r w:rsidRPr="00E91E95">
        <w:rPr>
          <w:rFonts w:ascii="Times New Roman" w:eastAsia="Calibri" w:hAnsi="Times New Roman" w:cs="Times New Roman"/>
          <w:spacing w:val="-57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введения,</w:t>
      </w:r>
      <w:r w:rsidRPr="00E91E95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в</w:t>
      </w:r>
      <w:r w:rsidRPr="00E91E95">
        <w:rPr>
          <w:rFonts w:ascii="Times New Roman" w:eastAsia="Calibri" w:hAnsi="Times New Roman" w:cs="Times New Roman"/>
          <w:spacing w:val="36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котором</w:t>
      </w:r>
      <w:r w:rsidRPr="00E91E95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обоснован выбор</w:t>
      </w:r>
      <w:r w:rsidRPr="00E91E95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темы,</w:t>
      </w:r>
      <w:r w:rsidRPr="00E91E95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раскрыта</w:t>
      </w:r>
      <w:r w:rsidRPr="00E91E95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ее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структура</w:t>
      </w:r>
      <w:r w:rsidRPr="00E91E95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</w:t>
      </w:r>
      <w:r w:rsidRPr="00E91E95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дан</w:t>
      </w:r>
      <w:r w:rsidRPr="00E91E95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анализ</w:t>
      </w:r>
      <w:r w:rsidRPr="00E91E95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литературы,</w:t>
      </w:r>
      <w:r w:rsidRPr="00E91E95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по</w:t>
      </w:r>
      <w:r w:rsidRPr="00E91E95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которой</w:t>
      </w:r>
      <w:r w:rsidRPr="00E91E95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написан</w:t>
      </w:r>
      <w:r w:rsidRPr="00E91E95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реферат.</w:t>
      </w:r>
      <w:r w:rsidRPr="00E91E95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Основная часть реферата содержит материал, который отобран для рассмотрения выбранной темы.</w:t>
      </w:r>
      <w:r w:rsidRPr="00E91E95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Целесообразно</w:t>
      </w:r>
      <w:r w:rsidRPr="00E91E95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завершить</w:t>
      </w:r>
      <w:r w:rsidRPr="00E91E95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реферат</w:t>
      </w:r>
      <w:r w:rsidRPr="00E91E95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краткими</w:t>
      </w:r>
      <w:r w:rsidRPr="00E91E95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выводами и предложениями, вытекающими из текста работы.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Текст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должен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иметь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характер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самостоятельного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изложения.</w:t>
      </w:r>
      <w:r w:rsidRPr="00E91E95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Не</w:t>
      </w:r>
      <w:r w:rsidRPr="00E91E95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допускается</w:t>
      </w:r>
      <w:r w:rsidRPr="00E91E95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дословное</w:t>
      </w:r>
      <w:r w:rsidRPr="00E91E95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переписывание</w:t>
      </w:r>
      <w:r w:rsidRPr="00E91E95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материалов</w:t>
      </w:r>
      <w:r w:rsidRPr="00E91E95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из</w:t>
      </w:r>
      <w:r w:rsidRPr="00E91E95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источников</w:t>
      </w:r>
      <w:r w:rsidRPr="00E91E95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без</w:t>
      </w:r>
      <w:r w:rsidRPr="00E91E95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соответствующих</w:t>
      </w:r>
      <w:r w:rsidRPr="00E91E95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ссылок.</w:t>
      </w:r>
      <w:r w:rsidRPr="00E91E95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Ссылками</w:t>
      </w:r>
      <w:r w:rsidRPr="00E91E95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на</w:t>
      </w:r>
      <w:r w:rsidRPr="00E91E95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источник</w:t>
      </w:r>
      <w:r w:rsidRPr="00E91E95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оформляются прямые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цитаты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из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текста используемых изданий, а именно: мнение, высказывание,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приведенные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факты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т.п., а также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материалы,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размещенные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в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сети Интернет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соответствующими</w:t>
      </w:r>
      <w:r w:rsidRPr="00E91E95">
        <w:rPr>
          <w:rFonts w:ascii="Times New Roman" w:eastAsia="Calibri" w:hAnsi="Times New Roman" w:cs="Times New Roman"/>
          <w:spacing w:val="-57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адресами. Сноски должны быть, оформлены единообразно.</w:t>
      </w:r>
      <w:r w:rsidRPr="00E91E95">
        <w:rPr>
          <w:rFonts w:ascii="Times New Roman" w:eastAsia="Calibri" w:hAnsi="Times New Roman" w:cs="Times New Roman"/>
          <w:spacing w:val="-57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5472" w:rsidRPr="00E91E95" w:rsidRDefault="00C15472" w:rsidP="00C15472">
      <w:pPr>
        <w:tabs>
          <w:tab w:val="left" w:pos="7938"/>
        </w:tabs>
        <w:spacing w:before="1"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b/>
          <w:sz w:val="28"/>
          <w:szCs w:val="28"/>
        </w:rPr>
        <w:t xml:space="preserve">Выбор темы. </w:t>
      </w:r>
      <w:r w:rsidRPr="00E91E95">
        <w:rPr>
          <w:rFonts w:ascii="Times New Roman" w:eastAsia="Calibri" w:hAnsi="Times New Roman" w:cs="Times New Roman"/>
          <w:sz w:val="28"/>
          <w:szCs w:val="28"/>
        </w:rPr>
        <w:t>Для того чтобы выбор темы осуществлялся правильно, обучающемуся вначале следует внимательно посмотреть соответствующий раздел дисциплины (по программе данного курса, учебнику или учебному пособию,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плану практических занятий). Это поможет лучше представить содержание, объем и основные вопросы избираемой</w:t>
      </w:r>
      <w:r w:rsidRPr="00E91E95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темы,</w:t>
      </w:r>
      <w:r w:rsidRPr="00E91E95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связать</w:t>
      </w:r>
      <w:r w:rsidRPr="00E91E95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их</w:t>
      </w:r>
      <w:r w:rsidRPr="00E91E95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</w:t>
      </w:r>
      <w:r w:rsidRPr="00E91E95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интересами</w:t>
      </w:r>
      <w:r w:rsidRPr="00E91E95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обучающегося</w:t>
      </w:r>
      <w:r w:rsidRPr="00E91E95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в</w:t>
      </w:r>
      <w:r w:rsidRPr="00E91E95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той</w:t>
      </w:r>
      <w:r w:rsidRPr="00E91E95">
        <w:rPr>
          <w:rFonts w:ascii="Times New Roman" w:eastAsia="Calibri" w:hAnsi="Times New Roman" w:cs="Times New Roman"/>
          <w:spacing w:val="-5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или иной области знаний. При этом не следует ориентироваться</w:t>
      </w:r>
      <w:r w:rsidRPr="00E91E9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на</w:t>
      </w:r>
      <w:r w:rsidRPr="00E91E9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тему, которая</w:t>
      </w:r>
      <w:r w:rsidRPr="00E91E9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показалась</w:t>
      </w:r>
      <w:r w:rsidRPr="00E91E9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более</w:t>
      </w:r>
      <w:r w:rsidRPr="00E91E9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легкой, чем остальные.</w:t>
      </w:r>
    </w:p>
    <w:p w:rsidR="00C15472" w:rsidRPr="00E91E95" w:rsidRDefault="00C15472" w:rsidP="00C15472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Тема реферата раскрывается на основе изучения рекомендуемых информационных ресурсов. В списке литературы должно быть не менее 5 названий различных источников и в том числе, монографий, журнальных статей, справочников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</w:t>
      </w:r>
      <w:r w:rsidRPr="00E91E9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официальных</w:t>
      </w:r>
      <w:r w:rsidRPr="00E91E9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документов.</w:t>
      </w:r>
    </w:p>
    <w:p w:rsidR="00C15472" w:rsidRPr="00E91E95" w:rsidRDefault="00C15472" w:rsidP="00C15472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Обучающийся самостоятельно или с помощью преподавателя выбирает из списка, тему для своего реферата. Тема реферата может быть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предложена обучающимся помимо указанного списка, но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она обязательно должна быть согласована с преподавателем.</w:t>
      </w:r>
    </w:p>
    <w:p w:rsidR="00C15472" w:rsidRDefault="00C15472" w:rsidP="00C15472">
      <w:pPr>
        <w:tabs>
          <w:tab w:val="left" w:pos="7938"/>
        </w:tabs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472" w:rsidRPr="00E91E95" w:rsidRDefault="00C15472" w:rsidP="00C15472">
      <w:pPr>
        <w:tabs>
          <w:tab w:val="left" w:pos="7938"/>
        </w:tabs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91E9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Примерный перечень тем рефератов:</w:t>
      </w:r>
    </w:p>
    <w:p w:rsidR="00C17C62" w:rsidRPr="00C17C62" w:rsidRDefault="00C1547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A1CF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</w:t>
      </w:r>
      <w:r w:rsidR="00C17C62" w:rsidRPr="00C17C62">
        <w:rPr>
          <w:rFonts w:ascii="Times New Roman" w:eastAsia="Times New Roman" w:hAnsi="Times New Roman" w:cs="Times New Roman"/>
          <w:color w:val="000000"/>
          <w:sz w:val="19"/>
          <w:szCs w:val="19"/>
          <w:lang w:eastAsia="en"/>
        </w:rPr>
        <w:t xml:space="preserve"> </w:t>
      </w:r>
      <w:r w:rsidR="00C17C62"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Связь социальной психологии с другими психологическими науками.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Основные проблемы и предмет генетической (возрастной) социальной психологии.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Проблемы и особенности педагогической социальной психологии.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Философия и социальная психология.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5. Развитие предпосылок социально-психологического знания в системе марксизма.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6. «Американизм» социальной психологии начала ХХ века.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7. История формирования научного социально-психологического знания в России.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8. Исторические предпосылки оформления социальной психологии в самостоятельную науку.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9. </w:t>
      </w:r>
      <w:proofErr w:type="spellStart"/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Когнитивистская</w:t>
      </w:r>
      <w:proofErr w:type="spellEnd"/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ориентация и современная психология социального познания.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10. Современные психоаналитические представления о групповых процессах.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11. Проблемы «символической коммуникации» в работах представителей символического </w:t>
      </w:r>
      <w:proofErr w:type="spellStart"/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интеракционизма</w:t>
      </w:r>
      <w:proofErr w:type="spellEnd"/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13. Групповые методы терапии и коррекции в социальной психологии.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14. Исследования в области социальной психологии и этика.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15. Социум как фактор организации индивидуального поведения.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16. Социальный контроль: нормы и санкции.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17. Значение нормативной структуры группы в детерминации индивидуального поведения.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18. Изменение степени значимости форм социального контроля в зависимости от исторического периода и</w:t>
      </w: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>различных социально-экономических условий жизни общества.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19. Понятие «коллективного бессознательного» в социальной психологии.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20. Психологические характеристики религиозных общностей и организаций.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21. Психологические проблемы политической социализации и поведения масс в ситуации выборов.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22. Состав, структура и формы массового сознания как предмет социально-психологического анализа.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23. Стихийные влияния и </w:t>
      </w:r>
      <w:proofErr w:type="spellStart"/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внеколлективное</w:t>
      </w:r>
      <w:proofErr w:type="spellEnd"/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поведение.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24. Теория происхождения лидерства в социальной психологии.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25. Методы диагностики и коррекции положения личности в группе.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26. Диалектика коллективизма и индивидуализма в педагогической теории и практике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А.С. Макаренко.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27. Индивидуальные факторы эффективного управления группой.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28. Симптоматическая диагностика типа руководителя на основе методики С. </w:t>
      </w:r>
      <w:proofErr w:type="spellStart"/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Деллингер</w:t>
      </w:r>
      <w:proofErr w:type="spellEnd"/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29.Формы коммуникативных барьеров и способы их преодоления.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30. Отношения между малыми группами и их влияние на внутригрупповые процессы.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31. Понятие личность, развитие личности, личностный рост. Зрелая и инфантильная личность.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32. Направления изучения саморазвития в отечественной психологии.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33. Направления изучения саморазвития в зарубежных психологических подходах.</w:t>
      </w:r>
    </w:p>
    <w:p w:rsid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34. Структура саморазвивающейся личности.</w:t>
      </w:r>
    </w:p>
    <w:p w:rsid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35. Функции саморазвития личности. 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36. Саморазвитие как акт:</w:t>
      </w: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>психологическая природа, структура и механизм.</w:t>
      </w:r>
    </w:p>
    <w:p w:rsidR="00C17C62" w:rsidRPr="00C17C62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37. Понятие личностного роста. Тренинг личностного роста.</w:t>
      </w:r>
    </w:p>
    <w:p w:rsidR="00C15472" w:rsidRPr="00E91E95" w:rsidRDefault="00C17C62" w:rsidP="00C17C62">
      <w:pPr>
        <w:tabs>
          <w:tab w:val="left" w:pos="993"/>
        </w:tabs>
        <w:spacing w:line="36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17C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38. Возможности социально-психологического сопровождения саморазвивающейся личности.</w:t>
      </w:r>
    </w:p>
    <w:p w:rsidR="00C17C62" w:rsidRDefault="00C17C62" w:rsidP="00C17C62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472" w:rsidRPr="00E91E95" w:rsidRDefault="00C15472" w:rsidP="00C15472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91E95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Требования к оформлению реферата. </w:t>
      </w: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Реферат следует оформлять в соответствии с Правилами оформления </w:t>
      </w:r>
      <w:proofErr w:type="gramStart"/>
      <w:r w:rsidRPr="00E91E95">
        <w:rPr>
          <w:rFonts w:ascii="Times New Roman" w:eastAsia="Calibri" w:hAnsi="Times New Roman" w:cs="Times New Roman"/>
          <w:sz w:val="28"/>
          <w:szCs w:val="28"/>
        </w:rPr>
        <w:t>письменных работ</w:t>
      </w:r>
      <w:proofErr w:type="gramEnd"/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 обучающихся для гуманитарных направлений подготовки от 16.12.2020 г. №242.</w:t>
      </w:r>
    </w:p>
    <w:p w:rsidR="00C15472" w:rsidRPr="00E91E95" w:rsidRDefault="00C15472" w:rsidP="00C15472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Размер реферата не должен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быть излишне большим. Минимальный объем 10 страниц</w:t>
      </w:r>
      <w:r w:rsidRPr="00E91E95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стандартного</w:t>
      </w:r>
      <w:r w:rsidRPr="00E91E95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формата</w:t>
      </w:r>
      <w:r w:rsidRPr="00E91E95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А4, максимальный 20</w:t>
      </w:r>
      <w:r w:rsidRPr="00E91E95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страниц</w:t>
      </w:r>
      <w:r w:rsidRPr="00E91E95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печатного текста</w:t>
      </w:r>
      <w:r w:rsidRPr="00E91E95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через</w:t>
      </w:r>
      <w:r w:rsidRPr="00E91E95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1,5</w:t>
      </w:r>
      <w:r w:rsidRPr="00E91E95">
        <w:rPr>
          <w:rFonts w:ascii="Times New Roman" w:eastAsia="Calibri" w:hAnsi="Times New Roman" w:cs="Times New Roman"/>
          <w:spacing w:val="-57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межстрочных интервала шрифтом 14-го размера.</w:t>
      </w:r>
      <w:r w:rsidRPr="00E91E95">
        <w:rPr>
          <w:rFonts w:ascii="Times New Roman" w:eastAsia="Calibri" w:hAnsi="Times New Roman" w:cs="Times New Roman"/>
          <w:spacing w:val="-57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Ориентация текста книжная. Текст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наносится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постранично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только с одной стороны листа, двустороннее расположение</w:t>
      </w:r>
      <w:r w:rsidRPr="00E91E95">
        <w:rPr>
          <w:rFonts w:ascii="Times New Roman" w:eastAsia="Calibri" w:hAnsi="Times New Roman" w:cs="Times New Roman"/>
          <w:spacing w:val="-57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текста</w:t>
      </w:r>
      <w:r w:rsidRPr="00E91E9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на</w:t>
      </w:r>
      <w:r w:rsidRPr="00E91E9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листе</w:t>
      </w:r>
      <w:r w:rsidRPr="00E91E9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недопустимо.</w:t>
      </w:r>
    </w:p>
    <w:p w:rsidR="00C15472" w:rsidRPr="00E91E95" w:rsidRDefault="00C15472" w:rsidP="00C15472">
      <w:pPr>
        <w:tabs>
          <w:tab w:val="left" w:pos="793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Поля и отступы текста: левое поле – 30 мм, правое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поле – 10 мм, верхнее и нижнее поля – по 20 мм. Оформлять границы полей в виде рамок не нужно. Нумерация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страниц начинается с титульного листа. Титульный лист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считается первой страницей, но номер «1» на нем не проставляется. </w:t>
      </w:r>
    </w:p>
    <w:p w:rsidR="00C15472" w:rsidRPr="00E91E95" w:rsidRDefault="00C15472" w:rsidP="00C15472">
      <w:pPr>
        <w:tabs>
          <w:tab w:val="left" w:pos="7938"/>
        </w:tabs>
        <w:spacing w:before="1"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На титульном листе реферата содержится следующая</w:t>
      </w:r>
      <w:r w:rsidRPr="00E91E9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информация: наименование вуза, название темы, аббревиатура студенческой группы, фамилия и инициалы обучающегося, фамилия и инициалы преподавателя, а также его ученая</w:t>
      </w:r>
      <w:r w:rsidRPr="00E91E9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степень и</w:t>
      </w:r>
      <w:r w:rsidRPr="00E91E9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должность, город</w:t>
      </w:r>
      <w:r w:rsidRPr="00E91E9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</w:t>
      </w:r>
      <w:r w:rsidRPr="00E91E9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E91E95">
        <w:rPr>
          <w:rFonts w:ascii="Times New Roman" w:eastAsia="Calibri" w:hAnsi="Times New Roman" w:cs="Times New Roman"/>
          <w:sz w:val="28"/>
          <w:szCs w:val="28"/>
        </w:rPr>
        <w:t>текущий год.</w:t>
      </w:r>
    </w:p>
    <w:p w:rsidR="00C15472" w:rsidRPr="00E91E95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Порядок защиты реферата. </w:t>
      </w: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Защита реферата проводится в сроки, установленные преподавателем. К защите принимаются правильно оформленные рефераты. Реферат защищается студентом публично перед группой. На защите студент представляет в электронном виде презентацию. Порядок проведения защиты реферата предусматривает следующие моменты: </w:t>
      </w:r>
    </w:p>
    <w:p w:rsidR="00C15472" w:rsidRPr="00E91E95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Преподаватель предоставляет слово студенту. </w:t>
      </w:r>
    </w:p>
    <w:p w:rsidR="00C15472" w:rsidRPr="00E91E95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Защита реферата проводится в виде доклада (презентации) с привлечением иллюстративного материала: плакатов, чертежей, слайдов и т.д.  В докладе студент должен: </w:t>
      </w:r>
    </w:p>
    <w:p w:rsidR="00C15472" w:rsidRPr="00E91E95" w:rsidRDefault="00C15472" w:rsidP="00AC1E83">
      <w:pPr>
        <w:numPr>
          <w:ilvl w:val="0"/>
          <w:numId w:val="8"/>
        </w:numPr>
        <w:tabs>
          <w:tab w:val="left" w:pos="952"/>
        </w:tabs>
        <w:spacing w:after="0" w:line="36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назвать тему реферата; </w:t>
      </w:r>
    </w:p>
    <w:p w:rsidR="00C15472" w:rsidRPr="00E91E95" w:rsidRDefault="00C15472" w:rsidP="00AC1E83">
      <w:pPr>
        <w:numPr>
          <w:ilvl w:val="0"/>
          <w:numId w:val="8"/>
        </w:numPr>
        <w:tabs>
          <w:tab w:val="left" w:pos="952"/>
        </w:tabs>
        <w:spacing w:after="0" w:line="36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кратко охарактеризовать актуальность темы работы; </w:t>
      </w:r>
    </w:p>
    <w:p w:rsidR="00C15472" w:rsidRPr="00E91E95" w:rsidRDefault="00C15472" w:rsidP="00AC1E83">
      <w:pPr>
        <w:numPr>
          <w:ilvl w:val="0"/>
          <w:numId w:val="8"/>
        </w:numPr>
        <w:tabs>
          <w:tab w:val="left" w:pos="952"/>
        </w:tabs>
        <w:spacing w:after="0" w:line="36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четко сформулировать цель работы и конкретные задачи для ее достижения; </w:t>
      </w:r>
    </w:p>
    <w:p w:rsidR="00C15472" w:rsidRPr="00E91E95" w:rsidRDefault="00C15472" w:rsidP="00AC1E83">
      <w:pPr>
        <w:numPr>
          <w:ilvl w:val="0"/>
          <w:numId w:val="8"/>
        </w:numPr>
        <w:tabs>
          <w:tab w:val="left" w:pos="952"/>
        </w:tabs>
        <w:spacing w:after="0" w:line="36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>подробно раскрыть тему реферата;</w:t>
      </w:r>
    </w:p>
    <w:p w:rsidR="00C15472" w:rsidRPr="00E91E95" w:rsidRDefault="00C15472" w:rsidP="00AC1E83">
      <w:pPr>
        <w:numPr>
          <w:ilvl w:val="0"/>
          <w:numId w:val="8"/>
        </w:numPr>
        <w:tabs>
          <w:tab w:val="left" w:pos="952"/>
        </w:tabs>
        <w:spacing w:after="0" w:line="36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четко сформулировать выводы по работе. </w:t>
      </w:r>
    </w:p>
    <w:p w:rsidR="00C15472" w:rsidRPr="00E91E95" w:rsidRDefault="00C15472" w:rsidP="00C15472">
      <w:pPr>
        <w:spacing w:after="0" w:line="36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ходу доклада обязательно должен упоминаться весь представленный к защите иллюстративный материал. Время доклада студента не должно превышать 10 минут. При несоблюдении этого требования преподаватель имеет право прервать доклад. </w:t>
      </w:r>
    </w:p>
    <w:p w:rsidR="00C15472" w:rsidRPr="00E91E95" w:rsidRDefault="00C15472" w:rsidP="00C15472">
      <w:pPr>
        <w:spacing w:after="0" w:line="36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 По окончании доклада студент отвечает на вопросы и замечания слушателей. Задавать вопросы и делать замечания по существу работы, а также вопросы, определяющие общий уровень знаний и способности студента к их конкретному применению, имеет право любой из присутствующих на защите. На вопросы и ответы на них отводится 7-10 минут. </w:t>
      </w:r>
    </w:p>
    <w:p w:rsidR="00C15472" w:rsidRPr="00E91E95" w:rsidRDefault="00C15472" w:rsidP="00C15472">
      <w:pPr>
        <w:spacing w:after="0" w:line="36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Преподаватель объявляет об окончании защиты реферата. </w:t>
      </w:r>
    </w:p>
    <w:p w:rsidR="00C15472" w:rsidRPr="00E91E95" w:rsidRDefault="00C15472" w:rsidP="00C15472">
      <w:pPr>
        <w:spacing w:after="0" w:line="36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Преподаватель дает оценку работе, учитывая ее содержание, оформление </w:t>
      </w:r>
      <w:proofErr w:type="gramStart"/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письменных работ</w:t>
      </w:r>
      <w:proofErr w:type="gramEnd"/>
      <w:r w:rsidRPr="00E91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обучающихся и иллюстративного материала, доклад, ответы на вопросы.</w:t>
      </w:r>
    </w:p>
    <w:p w:rsidR="00C15472" w:rsidRPr="00E91E95" w:rsidRDefault="00C15472" w:rsidP="00C15472">
      <w:pPr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15472" w:rsidRPr="00E91E95" w:rsidRDefault="00C15472" w:rsidP="00C15472">
      <w:pPr>
        <w:tabs>
          <w:tab w:val="left" w:pos="9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91E95">
        <w:rPr>
          <w:rFonts w:ascii="Times New Roman" w:eastAsia="Calibri" w:hAnsi="Times New Roman" w:cs="Times New Roman"/>
          <w:sz w:val="28"/>
        </w:rPr>
        <w:t xml:space="preserve">Критерии оценки </w:t>
      </w:r>
      <w:r>
        <w:rPr>
          <w:rFonts w:ascii="Times New Roman" w:eastAsia="Calibri" w:hAnsi="Times New Roman" w:cs="Times New Roman"/>
          <w:sz w:val="28"/>
        </w:rPr>
        <w:t>рефератов (докладов)</w:t>
      </w:r>
      <w:r w:rsidRPr="00E91E95">
        <w:rPr>
          <w:rFonts w:ascii="Times New Roman" w:eastAsia="Calibri" w:hAnsi="Times New Roman" w:cs="Times New Roman"/>
          <w:sz w:val="28"/>
        </w:rPr>
        <w:t xml:space="preserve"> приведены в таблице 3.</w:t>
      </w:r>
    </w:p>
    <w:p w:rsidR="00C15472" w:rsidRPr="00E91E95" w:rsidRDefault="00C15472" w:rsidP="00C15472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  <w:sectPr w:rsidR="00C15472" w:rsidRPr="00E91E95" w:rsidSect="005D66DF"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C15472" w:rsidRPr="00E91E95" w:rsidRDefault="00C15472" w:rsidP="00C15472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lastRenderedPageBreak/>
        <w:t>Таблица 3 – Критерии оценивания реферата/ доклада</w:t>
      </w:r>
    </w:p>
    <w:tbl>
      <w:tblPr>
        <w:tblStyle w:val="1"/>
        <w:tblW w:w="4830" w:type="pct"/>
        <w:tblLook w:val="04A0" w:firstRow="1" w:lastRow="0" w:firstColumn="1" w:lastColumn="0" w:noHBand="0" w:noVBand="1"/>
      </w:tblPr>
      <w:tblGrid>
        <w:gridCol w:w="2343"/>
        <w:gridCol w:w="3066"/>
        <w:gridCol w:w="3072"/>
        <w:gridCol w:w="3350"/>
        <w:gridCol w:w="2234"/>
      </w:tblGrid>
      <w:tr w:rsidR="00C15472" w:rsidRPr="001A1CF4" w:rsidTr="005D66DF">
        <w:tc>
          <w:tcPr>
            <w:tcW w:w="833" w:type="pct"/>
          </w:tcPr>
          <w:p w:rsidR="00C15472" w:rsidRPr="001A1CF4" w:rsidRDefault="00C15472" w:rsidP="005D66D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0" w:type="pct"/>
          </w:tcPr>
          <w:p w:rsidR="00C15472" w:rsidRPr="001A1CF4" w:rsidRDefault="00C15472" w:rsidP="005D66D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10-8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баллов</w:t>
            </w:r>
            <w:proofErr w:type="spellEnd"/>
          </w:p>
        </w:tc>
        <w:tc>
          <w:tcPr>
            <w:tcW w:w="1092" w:type="pct"/>
          </w:tcPr>
          <w:p w:rsidR="00C15472" w:rsidRPr="001A1CF4" w:rsidRDefault="00C15472" w:rsidP="005D66D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7-5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баллов</w:t>
            </w:r>
            <w:proofErr w:type="spellEnd"/>
          </w:p>
        </w:tc>
        <w:tc>
          <w:tcPr>
            <w:tcW w:w="1191" w:type="pct"/>
          </w:tcPr>
          <w:p w:rsidR="00C15472" w:rsidRPr="001A1CF4" w:rsidRDefault="00C15472" w:rsidP="005D66D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4-2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балла</w:t>
            </w:r>
            <w:proofErr w:type="spellEnd"/>
          </w:p>
        </w:tc>
        <w:tc>
          <w:tcPr>
            <w:tcW w:w="794" w:type="pct"/>
          </w:tcPr>
          <w:p w:rsidR="00C15472" w:rsidRPr="001A1CF4" w:rsidRDefault="00C15472" w:rsidP="005D66D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менее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балла</w:t>
            </w:r>
            <w:proofErr w:type="spellEnd"/>
          </w:p>
        </w:tc>
      </w:tr>
      <w:tr w:rsidR="00C15472" w:rsidRPr="001A1CF4" w:rsidTr="005D66DF">
        <w:tc>
          <w:tcPr>
            <w:tcW w:w="833" w:type="pct"/>
          </w:tcPr>
          <w:p w:rsidR="00C15472" w:rsidRPr="001A1CF4" w:rsidRDefault="00C15472" w:rsidP="00AC1E83">
            <w:pPr>
              <w:numPr>
                <w:ilvl w:val="0"/>
                <w:numId w:val="9"/>
              </w:numPr>
              <w:tabs>
                <w:tab w:val="left" w:pos="178"/>
                <w:tab w:val="left" w:pos="210"/>
              </w:tabs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обоснование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</w:t>
            </w:r>
            <w:proofErr w:type="spellEnd"/>
          </w:p>
        </w:tc>
        <w:tc>
          <w:tcPr>
            <w:tcW w:w="1090" w:type="pct"/>
          </w:tcPr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четко обоснована, дан подробный план ее достижения</w:t>
            </w:r>
          </w:p>
        </w:tc>
        <w:tc>
          <w:tcPr>
            <w:tcW w:w="1092" w:type="pct"/>
          </w:tcPr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обоснована, дан схематичный план ее достижения</w:t>
            </w:r>
          </w:p>
        </w:tc>
        <w:tc>
          <w:tcPr>
            <w:tcW w:w="1191" w:type="pct"/>
          </w:tcPr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но план ее достижения отсутствует</w:t>
            </w:r>
          </w:p>
        </w:tc>
        <w:tc>
          <w:tcPr>
            <w:tcW w:w="794" w:type="pct"/>
          </w:tcPr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сформулирована</w:t>
            </w:r>
            <w:proofErr w:type="spellEnd"/>
          </w:p>
        </w:tc>
      </w:tr>
      <w:tr w:rsidR="00C15472" w:rsidRPr="001A1CF4" w:rsidTr="005D66DF">
        <w:tc>
          <w:tcPr>
            <w:tcW w:w="833" w:type="pct"/>
          </w:tcPr>
          <w:p w:rsidR="00C15472" w:rsidRPr="001A1CF4" w:rsidRDefault="00C15472" w:rsidP="00AC1E83">
            <w:pPr>
              <w:numPr>
                <w:ilvl w:val="0"/>
                <w:numId w:val="9"/>
              </w:numPr>
              <w:tabs>
                <w:tab w:val="left" w:pos="178"/>
                <w:tab w:val="left" w:pos="210"/>
              </w:tabs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Глубина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проработки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1090" w:type="pct"/>
          </w:tcPr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раскрыта исчерпывающе, автор продемонстрировал глубокие знания</w:t>
            </w:r>
          </w:p>
        </w:tc>
        <w:tc>
          <w:tcPr>
            <w:tcW w:w="1092" w:type="pct"/>
          </w:tcPr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доклада раскрыта, автор показал хорошее знание тематики исследования.</w:t>
            </w:r>
          </w:p>
        </w:tc>
        <w:tc>
          <w:tcPr>
            <w:tcW w:w="1191" w:type="pct"/>
          </w:tcPr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доклада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раскрыта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фрагментарно</w:t>
            </w:r>
            <w:proofErr w:type="spellEnd"/>
          </w:p>
        </w:tc>
        <w:tc>
          <w:tcPr>
            <w:tcW w:w="794" w:type="pct"/>
          </w:tcPr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доклада не раскрыта и не исследована</w:t>
            </w:r>
          </w:p>
        </w:tc>
      </w:tr>
      <w:tr w:rsidR="00C15472" w:rsidRPr="001A1CF4" w:rsidTr="005D66DF">
        <w:tc>
          <w:tcPr>
            <w:tcW w:w="833" w:type="pct"/>
          </w:tcPr>
          <w:p w:rsidR="00C15472" w:rsidRPr="001A1CF4" w:rsidRDefault="00C15472" w:rsidP="00AC1E83">
            <w:pPr>
              <w:numPr>
                <w:ilvl w:val="0"/>
                <w:numId w:val="9"/>
              </w:numPr>
              <w:tabs>
                <w:tab w:val="left" w:pos="178"/>
                <w:tab w:val="left" w:pos="210"/>
              </w:tabs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Личная заинтересованность автора, творческий подход</w:t>
            </w:r>
          </w:p>
        </w:tc>
        <w:tc>
          <w:tcPr>
            <w:tcW w:w="1090" w:type="pct"/>
          </w:tcPr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Доклад отличается творческим подходом, собственным оригинальным отношением автора к теме</w:t>
            </w:r>
          </w:p>
        </w:tc>
        <w:tc>
          <w:tcPr>
            <w:tcW w:w="1092" w:type="pct"/>
          </w:tcPr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Работа над докладом была самостоятельная, демонстрирующая серьезную заинтересованность</w:t>
            </w:r>
          </w:p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автора, была предпринята попытка представить личный взгляд, применены элементы творчества</w:t>
            </w:r>
          </w:p>
        </w:tc>
        <w:tc>
          <w:tcPr>
            <w:tcW w:w="1191" w:type="pct"/>
          </w:tcPr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 проявил незначительный интерес к теме доклада, но не продемонстрировал</w:t>
            </w:r>
          </w:p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самостоятельности в работе над докладом, не использовал возможности творческого подхода</w:t>
            </w:r>
          </w:p>
        </w:tc>
        <w:tc>
          <w:tcPr>
            <w:tcW w:w="794" w:type="pct"/>
          </w:tcPr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Доклад шаблонный, показывающий формальное отношение автора</w:t>
            </w:r>
          </w:p>
        </w:tc>
      </w:tr>
      <w:tr w:rsidR="00C15472" w:rsidRPr="001A1CF4" w:rsidTr="005D66DF">
        <w:tc>
          <w:tcPr>
            <w:tcW w:w="833" w:type="pct"/>
          </w:tcPr>
          <w:p w:rsidR="00C15472" w:rsidRPr="001A1CF4" w:rsidRDefault="00C15472" w:rsidP="00AC1E83">
            <w:pPr>
              <w:numPr>
                <w:ilvl w:val="0"/>
                <w:numId w:val="9"/>
              </w:numPr>
              <w:tabs>
                <w:tab w:val="left" w:pos="178"/>
                <w:tab w:val="left" w:pos="210"/>
              </w:tabs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Качество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печатного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варианта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доклада</w:t>
            </w:r>
            <w:proofErr w:type="spellEnd"/>
          </w:p>
        </w:tc>
        <w:tc>
          <w:tcPr>
            <w:tcW w:w="1090" w:type="pct"/>
          </w:tcPr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Печатный вариант доклада полностью соответствует требованиям качества.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Отличается</w:t>
            </w:r>
            <w:proofErr w:type="spellEnd"/>
          </w:p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четкой структурой и грамотным оформлением.</w:t>
            </w:r>
          </w:p>
        </w:tc>
        <w:tc>
          <w:tcPr>
            <w:tcW w:w="1092" w:type="pct"/>
          </w:tcPr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Печатный вариант доклада не полностью соответствует требованиям качества.</w:t>
            </w:r>
          </w:p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Предприняты попытки оформить работу, придать ей соответствующую структуру.</w:t>
            </w:r>
          </w:p>
        </w:tc>
        <w:tc>
          <w:tcPr>
            <w:tcW w:w="1191" w:type="pct"/>
          </w:tcPr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Печатный вариант доклада не соответствует требованиям качества. Отсутствуют порядок и</w:t>
            </w:r>
          </w:p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четкая структура работы.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Есть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ошибки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оформлении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4" w:type="pct"/>
          </w:tcPr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Доклад в печатном варианте отсутствует</w:t>
            </w:r>
          </w:p>
        </w:tc>
      </w:tr>
      <w:tr w:rsidR="00C15472" w:rsidRPr="001A1CF4" w:rsidTr="005D66DF">
        <w:tc>
          <w:tcPr>
            <w:tcW w:w="833" w:type="pct"/>
          </w:tcPr>
          <w:p w:rsidR="00C15472" w:rsidRPr="001A1CF4" w:rsidRDefault="00C15472" w:rsidP="00AC1E83">
            <w:pPr>
              <w:numPr>
                <w:ilvl w:val="0"/>
                <w:numId w:val="9"/>
              </w:numPr>
              <w:tabs>
                <w:tab w:val="left" w:pos="178"/>
                <w:tab w:val="left" w:pos="210"/>
              </w:tabs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Качество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выступления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презентации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доклада</w:t>
            </w:r>
            <w:proofErr w:type="spellEnd"/>
          </w:p>
        </w:tc>
        <w:tc>
          <w:tcPr>
            <w:tcW w:w="1090" w:type="pct"/>
          </w:tcPr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Автору удалось вызвать интерес аудитории и уложиться в регламент</w:t>
            </w:r>
          </w:p>
        </w:tc>
        <w:tc>
          <w:tcPr>
            <w:tcW w:w="1092" w:type="pct"/>
          </w:tcPr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Автору удалось вызвать интерес аудитории, но он вышел за рамки регламента</w:t>
            </w:r>
          </w:p>
        </w:tc>
        <w:tc>
          <w:tcPr>
            <w:tcW w:w="1191" w:type="pct"/>
          </w:tcPr>
          <w:p w:rsidR="00C15472" w:rsidRPr="001A1CF4" w:rsidRDefault="00C15472" w:rsidP="005D66D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A1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Материал изложен с учетом регламента, однако автору не удалось заинтересовать аудиторию</w:t>
            </w:r>
          </w:p>
        </w:tc>
        <w:tc>
          <w:tcPr>
            <w:tcW w:w="794" w:type="pct"/>
          </w:tcPr>
          <w:p w:rsidR="00C15472" w:rsidRPr="001A1CF4" w:rsidRDefault="00C15472" w:rsidP="005D66DF">
            <w:pPr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</w:t>
            </w:r>
            <w:proofErr w:type="spellEnd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проведена</w:t>
            </w:r>
            <w:proofErr w:type="spellEnd"/>
          </w:p>
        </w:tc>
      </w:tr>
    </w:tbl>
    <w:p w:rsidR="00C15472" w:rsidRPr="00E91E95" w:rsidRDefault="00C15472" w:rsidP="00C15472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  <w:sectPr w:rsidR="00C15472" w:rsidRPr="00E91E95" w:rsidSect="005D66DF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C15472" w:rsidRPr="00E91E95" w:rsidRDefault="00C15472" w:rsidP="00AC1E83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91E9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ТЕКУЩИЙ КОНТРОЛЬ И ПРОМЕЖУТОЧНАЯ АТТЕСТАЦИЯ</w:t>
      </w:r>
    </w:p>
    <w:p w:rsidR="00C15472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5472" w:rsidRPr="00E91E95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E95">
        <w:rPr>
          <w:rFonts w:ascii="Times New Roman" w:eastAsia="Times New Roman" w:hAnsi="Times New Roman" w:cs="Times New Roman"/>
          <w:sz w:val="28"/>
          <w:szCs w:val="28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дисциплины, дисциплинарное тестирование), промежуточная аттестация (оценивается уровень и качество подготовки по дисциплине в целом). </w:t>
      </w:r>
    </w:p>
    <w:p w:rsidR="00C15472" w:rsidRPr="00E91E95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E95">
        <w:rPr>
          <w:rFonts w:ascii="Times New Roman" w:eastAsia="Times New Roman" w:hAnsi="Times New Roman" w:cs="Times New Roman"/>
          <w:sz w:val="28"/>
          <w:szCs w:val="28"/>
        </w:rPr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:rsidR="00C15472" w:rsidRPr="00E91E95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E95">
        <w:rPr>
          <w:rFonts w:ascii="Times New Roman" w:eastAsia="Times New Roman" w:hAnsi="Times New Roman" w:cs="Times New Roman"/>
          <w:sz w:val="28"/>
          <w:szCs w:val="28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:rsidR="00C15472" w:rsidRPr="00E91E95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E95">
        <w:rPr>
          <w:rFonts w:ascii="Times New Roman" w:eastAsia="Times New Roman" w:hAnsi="Times New Roman" w:cs="Times New Roman"/>
          <w:sz w:val="28"/>
          <w:szCs w:val="28"/>
        </w:rPr>
        <w:t>Текущий контроль для обучающихся очной формы обучения осуществляется 3 раза в семестр и предполагает начисление баллов за выполнение различных видов работ. Результаты текущего контроля подводятся по соответствующей шкале.</w:t>
      </w:r>
    </w:p>
    <w:p w:rsidR="00C15472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E95">
        <w:rPr>
          <w:rFonts w:ascii="Times New Roman" w:eastAsia="Times New Roman" w:hAnsi="Times New Roman" w:cs="Times New Roman"/>
          <w:sz w:val="28"/>
          <w:szCs w:val="28"/>
        </w:rPr>
        <w:t xml:space="preserve">Выполнение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5"/>
        <w:gridCol w:w="1818"/>
        <w:gridCol w:w="1559"/>
        <w:gridCol w:w="1701"/>
      </w:tblGrid>
      <w:tr w:rsidR="00C15472" w:rsidRPr="00E91E95" w:rsidTr="005D66DF">
        <w:trPr>
          <w:cantSplit/>
          <w:trHeight w:val="248"/>
        </w:trPr>
        <w:tc>
          <w:tcPr>
            <w:tcW w:w="4845" w:type="dxa"/>
          </w:tcPr>
          <w:p w:rsidR="00C15472" w:rsidRPr="00E91E95" w:rsidRDefault="00C15472" w:rsidP="005D66D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5078" w:type="dxa"/>
            <w:gridSpan w:val="3"/>
          </w:tcPr>
          <w:p w:rsidR="00C15472" w:rsidRPr="00E91E95" w:rsidRDefault="00C15472" w:rsidP="005D66D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C15472" w:rsidRPr="00E91E95" w:rsidTr="005D66DF">
        <w:trPr>
          <w:cantSplit/>
          <w:trHeight w:val="1008"/>
        </w:trPr>
        <w:tc>
          <w:tcPr>
            <w:tcW w:w="4845" w:type="dxa"/>
          </w:tcPr>
          <w:p w:rsidR="00C15472" w:rsidRPr="00E91E95" w:rsidRDefault="00C15472" w:rsidP="005D66D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18" w:type="dxa"/>
            <w:shd w:val="clear" w:color="auto" w:fill="auto"/>
          </w:tcPr>
          <w:p w:rsidR="00C15472" w:rsidRPr="00E91E95" w:rsidRDefault="00C15472" w:rsidP="005D66D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1 контр. точка (тематический блок)</w:t>
            </w:r>
          </w:p>
        </w:tc>
        <w:tc>
          <w:tcPr>
            <w:tcW w:w="1559" w:type="dxa"/>
          </w:tcPr>
          <w:p w:rsidR="00C15472" w:rsidRPr="00E91E95" w:rsidRDefault="00C15472" w:rsidP="005D66D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2 контр. точка (тематический блок)</w:t>
            </w:r>
          </w:p>
        </w:tc>
        <w:tc>
          <w:tcPr>
            <w:tcW w:w="1701" w:type="dxa"/>
          </w:tcPr>
          <w:p w:rsidR="00C15472" w:rsidRPr="00E91E95" w:rsidRDefault="00C15472" w:rsidP="005D66D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3 контр. точка</w:t>
            </w:r>
          </w:p>
          <w:p w:rsidR="00C15472" w:rsidRPr="00E91E95" w:rsidRDefault="00C15472" w:rsidP="005D66D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(диагностическое тестирование)</w:t>
            </w:r>
          </w:p>
        </w:tc>
      </w:tr>
      <w:tr w:rsidR="00C15472" w:rsidRPr="00E91E95" w:rsidTr="005D66DF">
        <w:trPr>
          <w:cantSplit/>
          <w:trHeight w:val="248"/>
        </w:trPr>
        <w:tc>
          <w:tcPr>
            <w:tcW w:w="4845" w:type="dxa"/>
          </w:tcPr>
          <w:p w:rsidR="00C15472" w:rsidRPr="00E91E95" w:rsidRDefault="00C15472" w:rsidP="005D66D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Вес контрольной точки (тематического блока)</w:t>
            </w:r>
          </w:p>
        </w:tc>
        <w:tc>
          <w:tcPr>
            <w:tcW w:w="1818" w:type="dxa"/>
            <w:shd w:val="clear" w:color="auto" w:fill="auto"/>
          </w:tcPr>
          <w:p w:rsidR="00C15472" w:rsidRPr="00E91E95" w:rsidRDefault="00C15472" w:rsidP="005D66D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0,3</w:t>
            </w:r>
          </w:p>
        </w:tc>
        <w:tc>
          <w:tcPr>
            <w:tcW w:w="1559" w:type="dxa"/>
          </w:tcPr>
          <w:p w:rsidR="00C15472" w:rsidRPr="00E91E95" w:rsidRDefault="00C15472" w:rsidP="005D66D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0,3</w:t>
            </w:r>
          </w:p>
        </w:tc>
        <w:tc>
          <w:tcPr>
            <w:tcW w:w="1701" w:type="dxa"/>
          </w:tcPr>
          <w:p w:rsidR="00C15472" w:rsidRPr="00E91E95" w:rsidRDefault="00C15472" w:rsidP="005D66D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0,4</w:t>
            </w:r>
          </w:p>
        </w:tc>
      </w:tr>
      <w:tr w:rsidR="00C15472" w:rsidRPr="00E91E95" w:rsidTr="005D66DF">
        <w:trPr>
          <w:cantSplit/>
          <w:trHeight w:val="248"/>
        </w:trPr>
        <w:tc>
          <w:tcPr>
            <w:tcW w:w="9923" w:type="dxa"/>
            <w:gridSpan w:val="4"/>
          </w:tcPr>
          <w:p w:rsidR="00C15472" w:rsidRPr="00E91E95" w:rsidRDefault="00C15472" w:rsidP="005D66D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(100 баллов)</w:t>
            </w:r>
          </w:p>
        </w:tc>
      </w:tr>
      <w:tr w:rsidR="00C15472" w:rsidRPr="00E91E95" w:rsidTr="005D66DF">
        <w:trPr>
          <w:cantSplit/>
          <w:trHeight w:val="262"/>
        </w:trPr>
        <w:tc>
          <w:tcPr>
            <w:tcW w:w="4845" w:type="dxa"/>
          </w:tcPr>
          <w:p w:rsidR="00C15472" w:rsidRPr="00E91E95" w:rsidRDefault="00C15472" w:rsidP="005D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lastRenderedPageBreak/>
              <w:t>Посещение занятий, активная работа на занятиях</w:t>
            </w:r>
          </w:p>
        </w:tc>
        <w:tc>
          <w:tcPr>
            <w:tcW w:w="1818" w:type="dxa"/>
            <w:shd w:val="clear" w:color="auto" w:fill="auto"/>
          </w:tcPr>
          <w:p w:rsidR="00C15472" w:rsidRPr="00E91E95" w:rsidRDefault="00C15472" w:rsidP="005D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</w:tcPr>
          <w:p w:rsidR="00C15472" w:rsidRPr="00E91E95" w:rsidRDefault="00C15472" w:rsidP="005D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</w:tcPr>
          <w:p w:rsidR="00C15472" w:rsidRPr="00E91E95" w:rsidRDefault="00C15472" w:rsidP="005D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15472" w:rsidRPr="00E91E95" w:rsidTr="005D66DF">
        <w:trPr>
          <w:cantSplit/>
          <w:trHeight w:val="222"/>
        </w:trPr>
        <w:tc>
          <w:tcPr>
            <w:tcW w:w="4845" w:type="dxa"/>
          </w:tcPr>
          <w:p w:rsidR="00C15472" w:rsidRPr="00E91E95" w:rsidRDefault="00C15472" w:rsidP="005D66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E91E95">
              <w:rPr>
                <w:rFonts w:ascii="Times New Roman" w:hAnsi="Times New Roman" w:cs="Times New Roman"/>
                <w:sz w:val="24"/>
                <w:szCs w:val="24"/>
              </w:rPr>
              <w:t>Устные ответы на практических занятиях</w:t>
            </w:r>
          </w:p>
        </w:tc>
        <w:tc>
          <w:tcPr>
            <w:tcW w:w="1818" w:type="dxa"/>
            <w:shd w:val="clear" w:color="auto" w:fill="auto"/>
          </w:tcPr>
          <w:p w:rsidR="00C15472" w:rsidRPr="00E91E95" w:rsidRDefault="00C15472" w:rsidP="005D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59" w:type="dxa"/>
          </w:tcPr>
          <w:p w:rsidR="00C15472" w:rsidRPr="00E91E95" w:rsidRDefault="00C15472" w:rsidP="005D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</w:tcPr>
          <w:p w:rsidR="00C15472" w:rsidRPr="00E91E95" w:rsidRDefault="00C15472" w:rsidP="005D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15472" w:rsidRPr="00E91E95" w:rsidTr="005D66DF">
        <w:trPr>
          <w:cantSplit/>
          <w:trHeight w:val="222"/>
        </w:trPr>
        <w:tc>
          <w:tcPr>
            <w:tcW w:w="4845" w:type="dxa"/>
          </w:tcPr>
          <w:p w:rsidR="00C15472" w:rsidRPr="00E91E95" w:rsidRDefault="00C15472" w:rsidP="005D66DF">
            <w:pPr>
              <w:rPr>
                <w:rFonts w:ascii="Times New Roman" w:hAnsi="Times New Roman" w:cs="Times New Roman"/>
              </w:rPr>
            </w:pPr>
            <w:r w:rsidRPr="00E91E95">
              <w:rPr>
                <w:rFonts w:ascii="Times New Roman" w:hAnsi="Times New Roman" w:cs="Times New Roman"/>
              </w:rPr>
              <w:t>Выступление с докладами и рефератами</w:t>
            </w:r>
          </w:p>
        </w:tc>
        <w:tc>
          <w:tcPr>
            <w:tcW w:w="1818" w:type="dxa"/>
            <w:shd w:val="clear" w:color="auto" w:fill="auto"/>
          </w:tcPr>
          <w:p w:rsidR="00C15472" w:rsidRPr="00E91E95" w:rsidRDefault="00C15472" w:rsidP="005D66DF">
            <w:pPr>
              <w:jc w:val="center"/>
              <w:rPr>
                <w:rFonts w:ascii="Times New Roman" w:hAnsi="Times New Roman" w:cs="Times New Roman"/>
              </w:rPr>
            </w:pPr>
            <w:r w:rsidRPr="00E91E9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C15472" w:rsidRPr="00E91E95" w:rsidRDefault="00C15472" w:rsidP="005D66DF">
            <w:pPr>
              <w:jc w:val="center"/>
              <w:rPr>
                <w:rFonts w:ascii="Times New Roman" w:hAnsi="Times New Roman" w:cs="Times New Roman"/>
              </w:rPr>
            </w:pPr>
            <w:r w:rsidRPr="00E91E9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</w:tcPr>
          <w:p w:rsidR="00C15472" w:rsidRPr="00E91E95" w:rsidRDefault="00C15472" w:rsidP="005D6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5472" w:rsidRPr="00E91E95" w:rsidTr="005D66DF">
        <w:trPr>
          <w:cantSplit/>
          <w:trHeight w:val="248"/>
        </w:trPr>
        <w:tc>
          <w:tcPr>
            <w:tcW w:w="4845" w:type="dxa"/>
          </w:tcPr>
          <w:p w:rsidR="00C15472" w:rsidRPr="00E91E95" w:rsidRDefault="00C15472" w:rsidP="005D66D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Выполнение тестовых заданий</w:t>
            </w:r>
          </w:p>
        </w:tc>
        <w:tc>
          <w:tcPr>
            <w:tcW w:w="1818" w:type="dxa"/>
            <w:shd w:val="clear" w:color="auto" w:fill="auto"/>
          </w:tcPr>
          <w:p w:rsidR="00C15472" w:rsidRPr="00E91E95" w:rsidRDefault="00C15472" w:rsidP="005D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15472" w:rsidRPr="00E91E95" w:rsidRDefault="00C15472" w:rsidP="005D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C15472" w:rsidRPr="00E91E95" w:rsidRDefault="00C15472" w:rsidP="005D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15472" w:rsidRPr="00E91E95" w:rsidTr="005D66DF">
        <w:trPr>
          <w:cantSplit/>
          <w:trHeight w:val="305"/>
        </w:trPr>
        <w:tc>
          <w:tcPr>
            <w:tcW w:w="9923" w:type="dxa"/>
            <w:gridSpan w:val="4"/>
          </w:tcPr>
          <w:p w:rsidR="00C15472" w:rsidRPr="00E91E95" w:rsidRDefault="00C15472" w:rsidP="005D66DF">
            <w:pPr>
              <w:spacing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 xml:space="preserve">Контрольная точка=сумма баллов за контрольную </w:t>
            </w:r>
            <w:proofErr w:type="spellStart"/>
            <w:r w:rsidRPr="00E91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точку</w:t>
            </w:r>
            <w:r w:rsidRPr="00E91E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×вес</w:t>
            </w:r>
            <w:proofErr w:type="spellEnd"/>
            <w:r w:rsidRPr="00E91E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контрольной точки (КТ</w:t>
            </w:r>
            <w:r w:rsidRPr="00E91E9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E91E9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  <w:t>=</w:t>
            </w:r>
            <w:proofErr w:type="spellStart"/>
            <w:r w:rsidRPr="00E91E9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E91E9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E91E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</w:t>
            </w:r>
            <w:proofErr w:type="spellStart"/>
            <w:r w:rsidRPr="00E91E9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91E9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E91E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         </w:t>
            </w:r>
            <w:r w:rsidRPr="00E91E95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∑КТ</w:t>
            </w:r>
            <w:proofErr w:type="spellStart"/>
            <w:r w:rsidRPr="00E91E95">
              <w:rPr>
                <w:rFonts w:ascii="Times New Roman" w:eastAsia="SimSu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E91E95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=</w:t>
            </w:r>
            <w:r w:rsidRPr="00E91E95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E91E95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100баллов</w:t>
            </w:r>
          </w:p>
        </w:tc>
      </w:tr>
      <w:tr w:rsidR="00C15472" w:rsidRPr="00E91E95" w:rsidTr="005D66DF">
        <w:trPr>
          <w:cantSplit/>
          <w:trHeight w:val="305"/>
        </w:trPr>
        <w:tc>
          <w:tcPr>
            <w:tcW w:w="9923" w:type="dxa"/>
            <w:gridSpan w:val="4"/>
          </w:tcPr>
          <w:p w:rsidR="00C15472" w:rsidRPr="00E91E95" w:rsidRDefault="00C15472" w:rsidP="005D66D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Промежуточная </w:t>
            </w:r>
            <w:r w:rsidRPr="00E9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аттестация</w:t>
            </w:r>
            <w:r w:rsidRPr="00E9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C15472" w:rsidRPr="00E91E95" w:rsidTr="005D66DF">
        <w:trPr>
          <w:cantSplit/>
          <w:trHeight w:val="305"/>
        </w:trPr>
        <w:tc>
          <w:tcPr>
            <w:tcW w:w="9923" w:type="dxa"/>
            <w:gridSpan w:val="4"/>
          </w:tcPr>
          <w:p w:rsidR="00C15472" w:rsidRPr="00E91E95" w:rsidRDefault="00C15472" w:rsidP="005D66D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 дисциплине проводится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ромежуточная аттестация в форме зачёта</w:t>
            </w:r>
            <w:r w:rsidRPr="00E9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.</w:t>
            </w:r>
          </w:p>
          <w:p w:rsidR="00C15472" w:rsidRPr="00E91E95" w:rsidRDefault="00C15472" w:rsidP="00AC1E8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Зачет по дисциплине «</w:t>
            </w:r>
            <w:r w:rsidR="00A32643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Социально-психологический практикум личностного роста</w:t>
            </w:r>
            <w:r w:rsidR="00AC1E83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и саморазвития</w:t>
            </w: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» включает в себя </w:t>
            </w:r>
            <w:r w:rsidRPr="00E91E95">
              <w:rPr>
                <w:rFonts w:ascii="Times New Roman" w:hAnsi="Times New Roman" w:cs="Times New Roman"/>
                <w:sz w:val="24"/>
                <w:szCs w:val="24"/>
              </w:rPr>
              <w:t>3 вопроса</w:t>
            </w:r>
            <w:r w:rsidRPr="00E91E9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 Максимальное количество баллов за зачет составляет 100 баллов. При ответе обучающийся может получить максимальное количество баллов: за первый вопрос – 25 баллов, за второй вопрос –25 баллов, за третий вопрос (практический) –50 баллов</w:t>
            </w:r>
          </w:p>
        </w:tc>
      </w:tr>
    </w:tbl>
    <w:p w:rsidR="00C15472" w:rsidRPr="00E91E95" w:rsidRDefault="00C15472" w:rsidP="00C15472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C15472" w:rsidRPr="00E91E95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Times New Roman" w:hAnsi="Times New Roman" w:cs="Times New Roman"/>
          <w:sz w:val="28"/>
          <w:szCs w:val="28"/>
        </w:rPr>
        <w:t xml:space="preserve">При обучении по заочной форме обучения текущий контроль не предусмотрен. Обязательным является </w:t>
      </w:r>
      <w:r w:rsidRPr="00E91E95">
        <w:rPr>
          <w:rFonts w:ascii="Times New Roman" w:eastAsia="Calibri" w:hAnsi="Times New Roman" w:cs="Times New Roman"/>
          <w:sz w:val="28"/>
          <w:szCs w:val="28"/>
        </w:rPr>
        <w:t>итоговое дисциплинарное тестирование на платформе СКИФ.ТЕСТ.</w:t>
      </w:r>
    </w:p>
    <w:p w:rsidR="00C15472" w:rsidRPr="00E91E95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>Тестирование представляет собой систему стандартизированных заданий, позволяющая автоматизировать процедуру измерения уровня знаний и умений обучающегося.</w:t>
      </w:r>
    </w:p>
    <w:p w:rsidR="00C15472" w:rsidRPr="00E91E95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Для успешного прохождения тестирования 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 </w:t>
      </w:r>
    </w:p>
    <w:p w:rsidR="00C15472" w:rsidRDefault="00C15472" w:rsidP="00C15472">
      <w:pPr>
        <w:spacing w:after="0" w:line="360" w:lineRule="auto"/>
        <w:ind w:firstLine="709"/>
        <w:contextualSpacing/>
        <w:jc w:val="both"/>
      </w:pPr>
      <w:r w:rsidRPr="00E91E95">
        <w:rPr>
          <w:rFonts w:ascii="Times New Roman" w:eastAsia="Calibri" w:hAnsi="Times New Roman" w:cs="Times New Roman"/>
          <w:sz w:val="28"/>
          <w:szCs w:val="28"/>
        </w:rPr>
        <w:t>Тестовое задание размещено на сайте СКИФ.ТЕСТ</w:t>
      </w:r>
      <w:r w:rsidRPr="00E91E95">
        <w:rPr>
          <w:rFonts w:ascii="Times New Roman" w:eastAsia="Calibri" w:hAnsi="Times New Roman" w:cs="Times New Roman"/>
          <w:sz w:val="28"/>
        </w:rPr>
        <w:t xml:space="preserve"> </w:t>
      </w:r>
      <w:hyperlink r:id="rId7" w:history="1">
        <w:r w:rsidR="0011040E" w:rsidRPr="002C59AE">
          <w:rPr>
            <w:rStyle w:val="a7"/>
          </w:rPr>
          <w:t>https://skif.donstu.ru/test/course/view.php?id=8625</w:t>
        </w:r>
      </w:hyperlink>
      <w:r w:rsidR="0011040E">
        <w:t xml:space="preserve"> </w:t>
      </w:r>
    </w:p>
    <w:p w:rsidR="00C15472" w:rsidRPr="00E91E95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E95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является результатом оценки знаний, умений, навыков и приобретенных компетенций обучающихся по всему объёму учебной дисциплины. </w:t>
      </w:r>
    </w:p>
    <w:p w:rsidR="00C15472" w:rsidRPr="00E91E95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по дисциплине проводится в форме </w:t>
      </w:r>
      <w:r w:rsidR="00A32643">
        <w:rPr>
          <w:rFonts w:ascii="Times New Roman" w:eastAsia="Times New Roman" w:hAnsi="Times New Roman" w:cs="Times New Roman"/>
          <w:sz w:val="28"/>
          <w:szCs w:val="28"/>
        </w:rPr>
        <w:t>зачёта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91E95">
        <w:rPr>
          <w:rFonts w:ascii="Times New Roman" w:eastAsia="Times New Roman" w:hAnsi="Times New Roman" w:cs="Times New Roman"/>
          <w:sz w:val="28"/>
          <w:szCs w:val="28"/>
        </w:rPr>
        <w:t xml:space="preserve">Весовое распределение баллов и шкала оценивания по видам контрольных мероприятий для всех форм обучения подробно раскрыты </w:t>
      </w: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в оценочных материалах </w:t>
      </w:r>
      <w:r w:rsidRPr="00E91E95">
        <w:rPr>
          <w:rFonts w:ascii="Times New Roman" w:eastAsia="Calibri" w:hAnsi="Times New Roman" w:cs="Times New Roman"/>
          <w:sz w:val="28"/>
          <w:szCs w:val="28"/>
        </w:rPr>
        <w:lastRenderedPageBreak/>
        <w:t>(оценочных средствах) для проведения текущего контроля и промежуточной аттестации по дисциплине и в рабочей программе дисциплины.</w:t>
      </w:r>
    </w:p>
    <w:p w:rsidR="00C15472" w:rsidRPr="00E91E95" w:rsidRDefault="00C15472" w:rsidP="00C15472">
      <w:pPr>
        <w:spacing w:after="0" w:line="36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Подготовка к промежуточной аттестации осуществляется в следующем порядке: ознакомление с перечнем вопросов к промежуточной аттестации; повторение лекционного материала и конспектов, созданных студентами в ходе подготовки к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практическим </w:t>
      </w:r>
      <w:r w:rsidRPr="00E91E95">
        <w:rPr>
          <w:rFonts w:ascii="Times New Roman" w:eastAsia="Calibri" w:hAnsi="Times New Roman" w:cs="Times New Roman"/>
          <w:sz w:val="28"/>
          <w:szCs w:val="28"/>
        </w:rPr>
        <w:t xml:space="preserve">занятиям и самостоятельного изучения дисциплины; консультация с преподавателем по вопросам, в которых студент не смог разобраться самостоятельно. </w:t>
      </w:r>
    </w:p>
    <w:p w:rsidR="00A32643" w:rsidRPr="00A32643" w:rsidRDefault="00A32643" w:rsidP="00A32643">
      <w:pPr>
        <w:spacing w:after="0" w:line="360" w:lineRule="auto"/>
        <w:ind w:right="-144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643">
        <w:rPr>
          <w:rFonts w:ascii="Times New Roman" w:eastAsia="Calibri" w:hAnsi="Times New Roman" w:cs="Times New Roman"/>
          <w:sz w:val="28"/>
          <w:szCs w:val="28"/>
        </w:rPr>
        <w:t xml:space="preserve">Зачет без оценки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зачета обучающемуся </w:t>
      </w:r>
      <w:proofErr w:type="gramStart"/>
      <w:r w:rsidRPr="00A32643">
        <w:rPr>
          <w:rFonts w:ascii="Times New Roman" w:eastAsia="Calibri" w:hAnsi="Times New Roman" w:cs="Times New Roman"/>
          <w:sz w:val="28"/>
          <w:szCs w:val="28"/>
        </w:rPr>
        <w:t>выставляется  «</w:t>
      </w:r>
      <w:proofErr w:type="gramEnd"/>
      <w:r w:rsidRPr="00A32643">
        <w:rPr>
          <w:rFonts w:ascii="Times New Roman" w:eastAsia="Calibri" w:hAnsi="Times New Roman" w:cs="Times New Roman"/>
          <w:sz w:val="28"/>
          <w:szCs w:val="28"/>
        </w:rPr>
        <w:t>зачтено», «</w:t>
      </w:r>
      <w:proofErr w:type="spellStart"/>
      <w:r w:rsidRPr="00A32643">
        <w:rPr>
          <w:rFonts w:ascii="Times New Roman" w:eastAsia="Calibri" w:hAnsi="Times New Roman" w:cs="Times New Roman"/>
          <w:sz w:val="28"/>
          <w:szCs w:val="28"/>
        </w:rPr>
        <w:t>незачтено</w:t>
      </w:r>
      <w:proofErr w:type="spellEnd"/>
      <w:r w:rsidRPr="00A32643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A32643" w:rsidRPr="00A32643" w:rsidRDefault="00A32643" w:rsidP="00A32643">
      <w:pPr>
        <w:spacing w:after="0" w:line="360" w:lineRule="auto"/>
        <w:ind w:right="-144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643">
        <w:rPr>
          <w:rFonts w:ascii="Times New Roman" w:eastAsia="Calibri" w:hAnsi="Times New Roman" w:cs="Times New Roman"/>
          <w:sz w:val="28"/>
          <w:szCs w:val="28"/>
        </w:rPr>
        <w:t xml:space="preserve"> «Зачтено» выставляется обучающемуся, если:</w:t>
      </w:r>
    </w:p>
    <w:p w:rsidR="00A32643" w:rsidRPr="00A32643" w:rsidRDefault="00A32643" w:rsidP="00A32643">
      <w:pPr>
        <w:spacing w:after="0" w:line="360" w:lineRule="auto"/>
        <w:ind w:right="-144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643">
        <w:rPr>
          <w:rFonts w:ascii="Times New Roman" w:eastAsia="Calibri" w:hAnsi="Times New Roman" w:cs="Times New Roman"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A32643" w:rsidRPr="00A32643" w:rsidRDefault="00A32643" w:rsidP="00A32643">
      <w:pPr>
        <w:spacing w:after="0" w:line="360" w:lineRule="auto"/>
        <w:ind w:right="-144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643">
        <w:rPr>
          <w:rFonts w:ascii="Times New Roman" w:eastAsia="Calibri" w:hAnsi="Times New Roman" w:cs="Times New Roman"/>
          <w:sz w:val="28"/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A32643" w:rsidRPr="00A32643" w:rsidRDefault="00A32643" w:rsidP="00A32643">
      <w:pPr>
        <w:spacing w:after="0" w:line="360" w:lineRule="auto"/>
        <w:ind w:right="-144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643">
        <w:rPr>
          <w:rFonts w:ascii="Times New Roman" w:eastAsia="Calibri" w:hAnsi="Times New Roman" w:cs="Times New Roman"/>
          <w:sz w:val="28"/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A32643" w:rsidRPr="00A32643" w:rsidRDefault="00A32643" w:rsidP="00A32643">
      <w:pPr>
        <w:spacing w:after="0" w:line="360" w:lineRule="auto"/>
        <w:ind w:right="-144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643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A32643" w:rsidRPr="00A32643" w:rsidRDefault="00A32643" w:rsidP="00A32643">
      <w:pPr>
        <w:spacing w:after="0" w:line="360" w:lineRule="auto"/>
        <w:ind w:right="-144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643">
        <w:rPr>
          <w:rFonts w:ascii="Times New Roman" w:eastAsia="Calibri" w:hAnsi="Times New Roman" w:cs="Times New Roman"/>
          <w:sz w:val="28"/>
          <w:szCs w:val="28"/>
        </w:rPr>
        <w:t>- на дополнительные вопросы преподавателя обучающийся дал правильные ответы.</w:t>
      </w:r>
    </w:p>
    <w:p w:rsidR="00A32643" w:rsidRPr="00A32643" w:rsidRDefault="00A32643" w:rsidP="00A32643">
      <w:pPr>
        <w:spacing w:after="0" w:line="360" w:lineRule="auto"/>
        <w:ind w:right="-144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643">
        <w:rPr>
          <w:rFonts w:ascii="Times New Roman" w:eastAsia="Calibri" w:hAnsi="Times New Roman" w:cs="Times New Roman"/>
          <w:sz w:val="28"/>
          <w:szCs w:val="28"/>
        </w:rPr>
        <w:lastRenderedPageBreak/>
        <w:t>Оценка «не зачтено» (менее 41 балла) выставляется обучающемуся, если:</w:t>
      </w:r>
    </w:p>
    <w:p w:rsidR="00A32643" w:rsidRPr="00A32643" w:rsidRDefault="00A32643" w:rsidP="00A32643">
      <w:pPr>
        <w:spacing w:after="0" w:line="360" w:lineRule="auto"/>
        <w:ind w:right="-144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643">
        <w:rPr>
          <w:rFonts w:ascii="Times New Roman" w:eastAsia="Calibri" w:hAnsi="Times New Roman" w:cs="Times New Roman"/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способен раскрыть содержание и обозначить связь между ее категориями и не владеет навыками применения теоретических знаний в решении практических задач;</w:t>
      </w:r>
    </w:p>
    <w:p w:rsidR="00A32643" w:rsidRPr="00A32643" w:rsidRDefault="00A32643" w:rsidP="00A32643">
      <w:pPr>
        <w:spacing w:after="0" w:line="360" w:lineRule="auto"/>
        <w:ind w:right="-144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643">
        <w:rPr>
          <w:rFonts w:ascii="Times New Roman" w:eastAsia="Calibri" w:hAnsi="Times New Roman" w:cs="Times New Roman"/>
          <w:sz w:val="28"/>
          <w:szCs w:val="28"/>
        </w:rPr>
        <w:t>- у обучающегося имеются существенные пробелы в знании основного материала по дисциплине;</w:t>
      </w:r>
    </w:p>
    <w:p w:rsidR="00A32643" w:rsidRDefault="00A32643" w:rsidP="00A32643">
      <w:pPr>
        <w:spacing w:after="0" w:line="360" w:lineRule="auto"/>
        <w:ind w:right="-144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643">
        <w:rPr>
          <w:rFonts w:ascii="Times New Roman" w:eastAsia="Calibri" w:hAnsi="Times New Roman" w:cs="Times New Roman"/>
          <w:sz w:val="28"/>
          <w:szCs w:val="28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A32643" w:rsidRDefault="00A32643" w:rsidP="00A32643">
      <w:pPr>
        <w:spacing w:after="0" w:line="360" w:lineRule="auto"/>
        <w:ind w:right="-144"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15472" w:rsidRDefault="00C15472" w:rsidP="00A32643">
      <w:pPr>
        <w:spacing w:after="0" w:line="360" w:lineRule="auto"/>
        <w:ind w:right="-144" w:firstLine="567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6F46F3">
        <w:rPr>
          <w:rFonts w:ascii="Times New Roman" w:eastAsia="Calibri" w:hAnsi="Times New Roman" w:cs="Times New Roman"/>
          <w:b/>
          <w:sz w:val="28"/>
          <w:szCs w:val="28"/>
        </w:rPr>
        <w:t>Перечень вопросов для промежуточной аттестации</w:t>
      </w:r>
    </w:p>
    <w:p w:rsidR="00C17C62" w:rsidRPr="00807407" w:rsidRDefault="00C17C62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Предмет и виды социальной психологии. Этапы становления социальной</w:t>
      </w:r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 психологии. Предметные области </w:t>
      </w:r>
      <w:r w:rsidRPr="00807407">
        <w:rPr>
          <w:rFonts w:ascii="Times New Roman" w:eastAsia="Calibri" w:hAnsi="Times New Roman" w:cs="Times New Roman"/>
          <w:sz w:val="28"/>
          <w:szCs w:val="28"/>
        </w:rPr>
        <w:t>социальной психологии.</w:t>
      </w:r>
    </w:p>
    <w:p w:rsidR="00C17C62" w:rsidRPr="00807407" w:rsidRDefault="00C17C62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Место социальной психологии в системе гуманитарного знания, ее взаимос</w:t>
      </w:r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вязь с другими психологическими </w:t>
      </w:r>
      <w:r w:rsidRPr="00807407">
        <w:rPr>
          <w:rFonts w:ascii="Times New Roman" w:eastAsia="Calibri" w:hAnsi="Times New Roman" w:cs="Times New Roman"/>
          <w:sz w:val="28"/>
          <w:szCs w:val="28"/>
        </w:rPr>
        <w:t>дисциплинами.</w:t>
      </w:r>
    </w:p>
    <w:p w:rsidR="00C17C62" w:rsidRPr="00807407" w:rsidRDefault="00C17C62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Роль и значение социальной психологии в решении современных проблем человека и общества.</w:t>
      </w:r>
    </w:p>
    <w:p w:rsidR="00C17C62" w:rsidRPr="00807407" w:rsidRDefault="00C17C62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Теоретические основы и задачи «психологии народов» </w:t>
      </w:r>
      <w:proofErr w:type="spellStart"/>
      <w:r w:rsidRPr="00807407">
        <w:rPr>
          <w:rFonts w:ascii="Times New Roman" w:eastAsia="Calibri" w:hAnsi="Times New Roman" w:cs="Times New Roman"/>
          <w:sz w:val="28"/>
          <w:szCs w:val="28"/>
        </w:rPr>
        <w:t>М.Лацаруса</w:t>
      </w:r>
      <w:proofErr w:type="spellEnd"/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807407">
        <w:rPr>
          <w:rFonts w:ascii="Times New Roman" w:eastAsia="Calibri" w:hAnsi="Times New Roman" w:cs="Times New Roman"/>
          <w:sz w:val="28"/>
          <w:szCs w:val="28"/>
        </w:rPr>
        <w:t>Х.Штейнталя</w:t>
      </w:r>
      <w:proofErr w:type="spellEnd"/>
      <w:r w:rsidRPr="00807407">
        <w:rPr>
          <w:rFonts w:ascii="Times New Roman" w:eastAsia="Calibri" w:hAnsi="Times New Roman" w:cs="Times New Roman"/>
          <w:sz w:val="28"/>
          <w:szCs w:val="28"/>
        </w:rPr>
        <w:t>, разви</w:t>
      </w:r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тие идей «психологии </w:t>
      </w:r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народов» </w:t>
      </w:r>
      <w:proofErr w:type="spellStart"/>
      <w:r w:rsidRPr="00807407">
        <w:rPr>
          <w:rFonts w:ascii="Times New Roman" w:eastAsia="Calibri" w:hAnsi="Times New Roman" w:cs="Times New Roman"/>
          <w:sz w:val="28"/>
          <w:szCs w:val="28"/>
        </w:rPr>
        <w:t>В.Вундтом</w:t>
      </w:r>
      <w:proofErr w:type="spellEnd"/>
      <w:r w:rsidRPr="0080740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7C62" w:rsidRPr="00807407" w:rsidRDefault="00C17C62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Концепция подражания </w:t>
      </w:r>
      <w:proofErr w:type="spellStart"/>
      <w:r w:rsidRPr="00807407">
        <w:rPr>
          <w:rFonts w:ascii="Times New Roman" w:eastAsia="Calibri" w:hAnsi="Times New Roman" w:cs="Times New Roman"/>
          <w:sz w:val="28"/>
          <w:szCs w:val="28"/>
        </w:rPr>
        <w:t>Г.Тарда</w:t>
      </w:r>
      <w:proofErr w:type="spellEnd"/>
      <w:r w:rsidRPr="0080740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7C62" w:rsidRPr="00807407" w:rsidRDefault="00C17C62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«Психология масс» </w:t>
      </w:r>
      <w:proofErr w:type="spellStart"/>
      <w:r w:rsidRPr="00807407">
        <w:rPr>
          <w:rFonts w:ascii="Times New Roman" w:eastAsia="Calibri" w:hAnsi="Times New Roman" w:cs="Times New Roman"/>
          <w:sz w:val="28"/>
          <w:szCs w:val="28"/>
        </w:rPr>
        <w:t>Г.Лебона</w:t>
      </w:r>
      <w:proofErr w:type="spellEnd"/>
      <w:r w:rsidRPr="0080740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7C62" w:rsidRPr="00807407" w:rsidRDefault="00C17C62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Теория «инстинктов социального поведения» </w:t>
      </w:r>
      <w:proofErr w:type="spellStart"/>
      <w:r w:rsidRPr="00807407">
        <w:rPr>
          <w:rFonts w:ascii="Times New Roman" w:eastAsia="Calibri" w:hAnsi="Times New Roman" w:cs="Times New Roman"/>
          <w:sz w:val="28"/>
          <w:szCs w:val="28"/>
        </w:rPr>
        <w:t>У.Мак-Дугалла</w:t>
      </w:r>
      <w:proofErr w:type="spellEnd"/>
      <w:r w:rsidRPr="0080740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7C62" w:rsidRPr="00807407" w:rsidRDefault="00C17C62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Теория «поля» </w:t>
      </w:r>
      <w:proofErr w:type="spellStart"/>
      <w:r w:rsidRPr="00807407">
        <w:rPr>
          <w:rFonts w:ascii="Times New Roman" w:eastAsia="Calibri" w:hAnsi="Times New Roman" w:cs="Times New Roman"/>
          <w:sz w:val="28"/>
          <w:szCs w:val="28"/>
        </w:rPr>
        <w:t>К.Левина</w:t>
      </w:r>
      <w:proofErr w:type="spellEnd"/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 и школа «групповой </w:t>
      </w:r>
      <w:proofErr w:type="spellStart"/>
      <w:r w:rsidRPr="00807407">
        <w:rPr>
          <w:rFonts w:ascii="Times New Roman" w:eastAsia="Calibri" w:hAnsi="Times New Roman" w:cs="Times New Roman"/>
          <w:sz w:val="28"/>
          <w:szCs w:val="28"/>
        </w:rPr>
        <w:t>динимики</w:t>
      </w:r>
      <w:proofErr w:type="spellEnd"/>
      <w:r w:rsidRPr="00807407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17C62" w:rsidRPr="00807407" w:rsidRDefault="00C17C62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Общая характеристика современной американской социальной психологии.</w:t>
      </w:r>
    </w:p>
    <w:p w:rsidR="00C17C62" w:rsidRPr="00807407" w:rsidRDefault="00C17C62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Трактовки общения в современной социальной психологии.</w:t>
      </w:r>
    </w:p>
    <w:p w:rsidR="00C17C62" w:rsidRPr="00807407" w:rsidRDefault="00C17C62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lastRenderedPageBreak/>
        <w:t>Структура и функции общения. Виды и типы общения.</w:t>
      </w:r>
    </w:p>
    <w:p w:rsidR="00C17C62" w:rsidRPr="00807407" w:rsidRDefault="00C17C62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Понятие о невербальном общении и его функциях.</w:t>
      </w:r>
    </w:p>
    <w:p w:rsidR="00C17C62" w:rsidRPr="00807407" w:rsidRDefault="00C17C62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Феномены межличностного познания (первое впечатление, эффект ореола и т.д.). </w:t>
      </w:r>
    </w:p>
    <w:p w:rsidR="00C17C62" w:rsidRPr="00807407" w:rsidRDefault="00C17C62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Критерии определения группы в социальной психологии.</w:t>
      </w:r>
    </w:p>
    <w:p w:rsidR="00C17C62" w:rsidRPr="00807407" w:rsidRDefault="00C17C62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Виды и функции групп.</w:t>
      </w:r>
    </w:p>
    <w:p w:rsidR="00C17C62" w:rsidRPr="00807407" w:rsidRDefault="00C17C62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Понятие о малой группе. Структура малой группы.</w:t>
      </w:r>
    </w:p>
    <w:p w:rsidR="00C17C62" w:rsidRPr="00807407" w:rsidRDefault="00C17C62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Уровни развития группы (</w:t>
      </w:r>
      <w:proofErr w:type="spellStart"/>
      <w:r w:rsidRPr="00807407">
        <w:rPr>
          <w:rFonts w:ascii="Times New Roman" w:eastAsia="Calibri" w:hAnsi="Times New Roman" w:cs="Times New Roman"/>
          <w:sz w:val="28"/>
          <w:szCs w:val="28"/>
        </w:rPr>
        <w:t>Л.И.Уманский</w:t>
      </w:r>
      <w:proofErr w:type="spellEnd"/>
      <w:r w:rsidRPr="00807407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C17C62" w:rsidRPr="00807407" w:rsidRDefault="00C17C62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Динамические процессы в группе.</w:t>
      </w:r>
    </w:p>
    <w:p w:rsidR="00C17C62" w:rsidRPr="00807407" w:rsidRDefault="00C17C62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Групповая сплоченность и ее влияние на продуктивность деятельности группы.</w:t>
      </w:r>
    </w:p>
    <w:p w:rsidR="00C17C62" w:rsidRPr="00807407" w:rsidRDefault="00C17C62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Понятие о лидере и лидерстве в социальной психологии.</w:t>
      </w:r>
    </w:p>
    <w:p w:rsidR="00C17C62" w:rsidRPr="00807407" w:rsidRDefault="00C17C62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07407">
        <w:rPr>
          <w:rFonts w:ascii="Times New Roman" w:eastAsia="Calibri" w:hAnsi="Times New Roman" w:cs="Times New Roman"/>
          <w:sz w:val="28"/>
          <w:szCs w:val="28"/>
        </w:rPr>
        <w:t>Конформность</w:t>
      </w:r>
      <w:proofErr w:type="spellEnd"/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 и конформизм в группе.</w:t>
      </w:r>
    </w:p>
    <w:p w:rsidR="00807407" w:rsidRPr="00807407" w:rsidRDefault="00807407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«Я-концепция» и социальная установка личности, их структура и функции.</w:t>
      </w:r>
    </w:p>
    <w:p w:rsidR="00807407" w:rsidRPr="00807407" w:rsidRDefault="00807407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ab/>
        <w:t>Личностный рост и саморазвитие: соотношение понятий.</w:t>
      </w:r>
    </w:p>
    <w:p w:rsidR="00807407" w:rsidRPr="00807407" w:rsidRDefault="00807407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ab/>
        <w:t>Процесс социализации как фактор саморазвития личности.</w:t>
      </w:r>
    </w:p>
    <w:p w:rsidR="00807407" w:rsidRPr="00807407" w:rsidRDefault="00807407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ab/>
        <w:t>Понятие и особенности личностного потенциала.</w:t>
      </w:r>
    </w:p>
    <w:p w:rsidR="00807407" w:rsidRPr="00807407" w:rsidRDefault="00807407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ab/>
        <w:t>Внешние признаки развитой личности.</w:t>
      </w:r>
    </w:p>
    <w:p w:rsidR="00807407" w:rsidRPr="00807407" w:rsidRDefault="00807407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ab/>
        <w:t>Внутренние признаки развитой личности.</w:t>
      </w:r>
    </w:p>
    <w:p w:rsidR="00807407" w:rsidRPr="00807407" w:rsidRDefault="00807407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ab/>
        <w:t>Факторы и условия развития личности.</w:t>
      </w:r>
    </w:p>
    <w:p w:rsidR="00807407" w:rsidRPr="00807407" w:rsidRDefault="00807407" w:rsidP="00AC1E83">
      <w:pPr>
        <w:pStyle w:val="a6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851" w:right="-144" w:hanging="49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07407">
        <w:rPr>
          <w:rFonts w:ascii="Times New Roman" w:eastAsia="Calibri" w:hAnsi="Times New Roman" w:cs="Times New Roman"/>
          <w:sz w:val="28"/>
          <w:szCs w:val="28"/>
        </w:rPr>
        <w:t>Основные методики и техники личностного роста и саморазвития, их плюсы и минусы.</w:t>
      </w:r>
    </w:p>
    <w:p w:rsidR="00C17C62" w:rsidRPr="00C17C62" w:rsidRDefault="00C17C62" w:rsidP="00807407">
      <w:pPr>
        <w:tabs>
          <w:tab w:val="left" w:pos="851"/>
          <w:tab w:val="left" w:pos="993"/>
        </w:tabs>
        <w:spacing w:after="0" w:line="360" w:lineRule="auto"/>
        <w:ind w:left="851" w:right="-144" w:hanging="49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472" w:rsidRDefault="00C15472" w:rsidP="00807407">
      <w:pPr>
        <w:tabs>
          <w:tab w:val="left" w:pos="851"/>
          <w:tab w:val="left" w:pos="993"/>
        </w:tabs>
        <w:ind w:left="851" w:hanging="491"/>
        <w:rPr>
          <w:rFonts w:ascii="Times New Roman" w:eastAsia="Calibri" w:hAnsi="Times New Roman" w:cs="Times New Roman"/>
          <w:sz w:val="28"/>
          <w:szCs w:val="28"/>
        </w:rPr>
      </w:pPr>
    </w:p>
    <w:p w:rsidR="00AC1E83" w:rsidRDefault="00AC1E83" w:rsidP="00807407">
      <w:pPr>
        <w:tabs>
          <w:tab w:val="left" w:pos="851"/>
          <w:tab w:val="left" w:pos="993"/>
        </w:tabs>
        <w:ind w:left="851" w:hanging="491"/>
        <w:rPr>
          <w:rFonts w:ascii="Times New Roman" w:eastAsia="Calibri" w:hAnsi="Times New Roman" w:cs="Times New Roman"/>
          <w:sz w:val="28"/>
          <w:szCs w:val="28"/>
        </w:rPr>
      </w:pPr>
    </w:p>
    <w:p w:rsidR="00AC1E83" w:rsidRDefault="00AC1E83" w:rsidP="00807407">
      <w:pPr>
        <w:tabs>
          <w:tab w:val="left" w:pos="851"/>
          <w:tab w:val="left" w:pos="993"/>
        </w:tabs>
        <w:ind w:left="851" w:hanging="491"/>
        <w:rPr>
          <w:rFonts w:ascii="Times New Roman" w:eastAsia="Calibri" w:hAnsi="Times New Roman" w:cs="Times New Roman"/>
          <w:sz w:val="28"/>
          <w:szCs w:val="28"/>
        </w:rPr>
      </w:pPr>
    </w:p>
    <w:p w:rsidR="00AC1E83" w:rsidRPr="00C17C62" w:rsidRDefault="00AC1E83" w:rsidP="00807407">
      <w:pPr>
        <w:tabs>
          <w:tab w:val="left" w:pos="851"/>
          <w:tab w:val="left" w:pos="993"/>
        </w:tabs>
        <w:ind w:left="851" w:hanging="491"/>
        <w:rPr>
          <w:rFonts w:ascii="Times New Roman" w:eastAsia="Calibri" w:hAnsi="Times New Roman" w:cs="Times New Roman"/>
          <w:sz w:val="28"/>
          <w:szCs w:val="28"/>
        </w:rPr>
      </w:pPr>
    </w:p>
    <w:p w:rsidR="00C15472" w:rsidRPr="006F46F3" w:rsidRDefault="00C15472" w:rsidP="00C15472">
      <w:pPr>
        <w:pStyle w:val="2"/>
        <w:spacing w:after="0"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 </w:t>
      </w:r>
      <w:r w:rsidRPr="006F4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:rsidR="00C15472" w:rsidRDefault="00C15472" w:rsidP="00C15472">
      <w:pPr>
        <w:tabs>
          <w:tab w:val="left" w:pos="993"/>
        </w:tabs>
        <w:spacing w:after="120" w:line="360" w:lineRule="auto"/>
        <w:ind w:righ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15472" w:rsidRPr="006F46F3" w:rsidRDefault="00C15472" w:rsidP="00C15472">
      <w:pPr>
        <w:tabs>
          <w:tab w:val="left" w:pos="993"/>
        </w:tabs>
        <w:spacing w:after="120" w:line="360" w:lineRule="auto"/>
        <w:ind w:righ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6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Контрольная работа рассматривается, как разновидность самостоятельной работы обучающихся заочной формы обучения,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F46F3">
        <w:rPr>
          <w:rFonts w:ascii="Times New Roman" w:eastAsia="Calibri" w:hAnsi="Times New Roman" w:cs="Times New Roman"/>
          <w:b/>
          <w:sz w:val="28"/>
          <w:szCs w:val="28"/>
        </w:rPr>
        <w:t>1 Цели выполнения контрольной работы</w:t>
      </w:r>
    </w:p>
    <w:p w:rsidR="00C15472" w:rsidRPr="006F46F3" w:rsidRDefault="00C15472" w:rsidP="00C154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Цели выполнения контрольной работы для студентов заочной формы обучения заключается в следующем: </w:t>
      </w:r>
    </w:p>
    <w:p w:rsidR="00C15472" w:rsidRPr="006F46F3" w:rsidRDefault="00C15472" w:rsidP="00C154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развить способность к анализу учебной и нормативной литературы;</w:t>
      </w:r>
    </w:p>
    <w:p w:rsidR="00C15472" w:rsidRPr="006F46F3" w:rsidRDefault="00C15472" w:rsidP="00C154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выработать умение систематизировать и обобщать научный материал, а также практически его оценивать;</w:t>
      </w:r>
    </w:p>
    <w:p w:rsidR="00C15472" w:rsidRPr="006F46F3" w:rsidRDefault="00C15472" w:rsidP="00C154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дисциплины;</w:t>
      </w:r>
    </w:p>
    <w:p w:rsidR="00C15472" w:rsidRPr="006F46F3" w:rsidRDefault="00C15472" w:rsidP="00C154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 </w:t>
      </w:r>
      <w:r w:rsidRPr="006F46F3">
        <w:rPr>
          <w:rFonts w:ascii="Times New Roman" w:eastAsia="Calibri" w:hAnsi="Times New Roman" w:cs="Times New Roman"/>
          <w:sz w:val="28"/>
          <w:szCs w:val="28"/>
        </w:rPr>
        <w:t>активизировать критическое мышление и способность анализировать информацию;</w:t>
      </w:r>
    </w:p>
    <w:p w:rsidR="00C15472" w:rsidRPr="006F46F3" w:rsidRDefault="00C15472" w:rsidP="00C154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развить умение применять эти положения на практике.</w:t>
      </w:r>
    </w:p>
    <w:p w:rsidR="00C15472" w:rsidRPr="006F46F3" w:rsidRDefault="00C15472" w:rsidP="00C154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Основные этапы работы обучающегося при выполнении контрольной работы</w:t>
      </w:r>
    </w:p>
    <w:p w:rsidR="00C15472" w:rsidRPr="006F46F3" w:rsidRDefault="00C15472" w:rsidP="00C154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При выполнении контрольной работы необходимо проявить навыки самостоятельной работы, умение пользоваться источниками литературы учебной и научной. Содержание работы необходимо излагать своими словами, логически последовательно.</w:t>
      </w:r>
    </w:p>
    <w:p w:rsidR="00C15472" w:rsidRPr="006F46F3" w:rsidRDefault="00C15472" w:rsidP="00C154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4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Начинать работу необходимо с подробного изучения методических рекомендаций по дисциплине. Далее следует подобрать основную литературу в </w:t>
      </w:r>
      <w:r w:rsidRPr="006F4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соответствии с вариантными заданиями контрольной работы. В процессе написания работы можно использовать дополнительную литературу, более углубленно рассматривающую различные аспекты темы. В случае затруднения в выборе литературы можно обратиться за консультацией к преподавателю.</w:t>
      </w:r>
    </w:p>
    <w:p w:rsidR="00C15472" w:rsidRPr="006F46F3" w:rsidRDefault="00C15472" w:rsidP="00C154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4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Далее, на основе изученного материала, составить развернутый план, придерживаясь которого, следует излагать содержание заданий.</w:t>
      </w:r>
    </w:p>
    <w:p w:rsidR="00C15472" w:rsidRPr="006F46F3" w:rsidRDefault="00C15472" w:rsidP="00C15472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>Выполненную контрольную работу студенты регистрируют в деканате, за которым закреплена выпускающая кафедра и направляют на проверку преподавателю не позднее, чем за 3 дня до промежуточной аттестации по данной дисциплине.</w:t>
      </w:r>
    </w:p>
    <w:p w:rsidR="00C15472" w:rsidRPr="006F46F3" w:rsidRDefault="00C15472" w:rsidP="00C15472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F46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После проверки преподаватель дает рецензию о допуске к собеседованию (защите контрольной работы), или о необходимости её доработки. </w:t>
      </w:r>
    </w:p>
    <w:p w:rsidR="00C15472" w:rsidRPr="006F46F3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4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контрольная работа не допущена к защите, то обучающийся должен по всем замечаниям преподавателя сделать необходимые исправления и дополнения (работу над ошибками), после чего он может повторно предоставить контрольную работу преподавателю.</w:t>
      </w:r>
    </w:p>
    <w:p w:rsidR="00C15472" w:rsidRPr="006F46F3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правильно оформленной контрольной работе </w:t>
      </w:r>
      <w:r w:rsidRPr="006F46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проводится устный опрос</w:t>
      </w:r>
      <w:r w:rsidRPr="006F4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(зачет контрольной работы), после которого студент допускается к сдаче экзамена</w:t>
      </w:r>
      <w:r w:rsidRPr="006F46F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F46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дисциплине.</w:t>
      </w:r>
    </w:p>
    <w:p w:rsidR="00C15472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F46F3">
        <w:rPr>
          <w:rFonts w:ascii="Times New Roman" w:eastAsia="Calibri" w:hAnsi="Times New Roman" w:cs="Times New Roman"/>
          <w:b/>
          <w:sz w:val="28"/>
          <w:szCs w:val="28"/>
        </w:rPr>
        <w:t>3 Требования к содержанию и оформлению контрольной работы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Контрольная работа содержит материал, охватывающий основные вопросы (темы) дисциплины. 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Общий объем контрольной работы не должен превышать </w:t>
      </w:r>
      <w:r>
        <w:rPr>
          <w:rFonts w:ascii="Times New Roman" w:eastAsia="Calibri" w:hAnsi="Times New Roman" w:cs="Times New Roman"/>
          <w:sz w:val="28"/>
          <w:szCs w:val="28"/>
        </w:rPr>
        <w:t>30</w:t>
      </w: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 страниц печатного текста формата А4.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3.1 Выбор варианта контрольной работы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>Задания контрольных работ представлены в вариантах.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Вариант контрольной работы</w:t>
      </w: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 выбирается студентом </w:t>
      </w:r>
      <w:r w:rsidRPr="006F46F3">
        <w:rPr>
          <w:rFonts w:ascii="Times New Roman" w:eastAsia="Calibri" w:hAnsi="Times New Roman" w:cs="Times New Roman"/>
          <w:b/>
          <w:bCs/>
          <w:sz w:val="28"/>
          <w:szCs w:val="28"/>
        </w:rPr>
        <w:t>в соответствии с последней цифрой номера зачетной книжки</w:t>
      </w:r>
      <w:r w:rsidRPr="006F46F3">
        <w:rPr>
          <w:rFonts w:ascii="Times New Roman" w:eastAsia="Calibri" w:hAnsi="Times New Roman" w:cs="Times New Roman"/>
          <w:sz w:val="28"/>
          <w:szCs w:val="28"/>
        </w:rPr>
        <w:t>. При этом, 0 соответствует заданию под номером 10.</w:t>
      </w:r>
      <w:r w:rsidRPr="006F46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15472" w:rsidRPr="006F46F3" w:rsidRDefault="00C15472" w:rsidP="00C1547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6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работа, выполненная не по своему варианту, не засчитывается.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3.2 Требования по оформлению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Письменные работы обучающихся оформляют в соответствии с Правилами офо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рмления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письменных </w:t>
      </w:r>
      <w:r w:rsidRPr="006F46F3">
        <w:rPr>
          <w:rFonts w:ascii="Times New Roman" w:eastAsia="Calibri" w:hAnsi="Times New Roman" w:cs="Times New Roman"/>
          <w:sz w:val="28"/>
          <w:szCs w:val="28"/>
        </w:rPr>
        <w:t>работ</w:t>
      </w:r>
      <w:proofErr w:type="gramEnd"/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 обучающихся для гуманитарных/технических направлений подготовки. 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Основные требования по оформлению: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–  </w:t>
      </w: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текст контрольной работы должен быть представлен </w:t>
      </w:r>
      <w:r w:rsidRPr="006F46F3">
        <w:rPr>
          <w:rFonts w:ascii="Times New Roman" w:eastAsia="Calibri" w:hAnsi="Times New Roman" w:cs="Times New Roman"/>
          <w:sz w:val="28"/>
          <w:szCs w:val="28"/>
        </w:rPr>
        <w:t>в печатном виде на одной стороне листа белой бумаги формата А4.</w:t>
      </w:r>
      <w:r w:rsidRPr="006F46F3">
        <w:rPr>
          <w:rFonts w:ascii="Times New Roman" w:eastAsia="Calibri" w:hAnsi="Times New Roman" w:cs="Times New Roman"/>
          <w:sz w:val="28"/>
        </w:rPr>
        <w:t xml:space="preserve">  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6F46F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6F46F3">
        <w:rPr>
          <w:rFonts w:ascii="Times New Roman" w:eastAsia="Calibri" w:hAnsi="Times New Roman" w:cs="Times New Roman"/>
          <w:sz w:val="28"/>
          <w:szCs w:val="28"/>
        </w:rPr>
        <w:t>гарнитура</w:t>
      </w:r>
      <w:proofErr w:type="gramEnd"/>
      <w:r w:rsidRPr="006F46F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6F46F3">
        <w:rPr>
          <w:rFonts w:ascii="Times New Roman" w:eastAsia="Calibri" w:hAnsi="Times New Roman" w:cs="Times New Roman"/>
          <w:sz w:val="28"/>
          <w:szCs w:val="28"/>
        </w:rPr>
        <w:t>шрифта</w:t>
      </w:r>
      <w:r w:rsidRPr="006F46F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Times New Roman; 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– размер шрифта для основного текста – 14; 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– междустрочный интервал – 1,5 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– размер шрифта для примечаний, ссылок – 12; 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– абзацный отступ –1,25 мм; 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– выравнивание основного текста – по ширине страницы.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Титульный лист включают в общую нумерацию страниц, но номер страницы на нем не проставляют. </w:t>
      </w: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Страницы текста следует нумеровать арабскими цифрами, соблюдая сквозную нумерацию по всему документу, включая и приложения. 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6F3">
        <w:rPr>
          <w:rFonts w:ascii="Times New Roman" w:eastAsia="Calibri" w:hAnsi="Times New Roman" w:cs="Times New Roman"/>
          <w:sz w:val="28"/>
          <w:szCs w:val="28"/>
        </w:rPr>
        <w:t>Перенос в словах допускается использовать, кроме заголовков.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>По тексту работы необходимо давать ссылки на таблицы и рисунки, включенные в состав работы.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>Таблица подписывается сверху с указанием номера и наименования таблицы, ориентация по ширине.</w:t>
      </w:r>
      <w:r w:rsidRPr="006F46F3">
        <w:rPr>
          <w:rFonts w:ascii="Times New Roman" w:eastAsia="Calibri" w:hAnsi="Times New Roman" w:cs="Times New Roman"/>
          <w:sz w:val="28"/>
          <w:szCs w:val="28"/>
        </w:rPr>
        <w:t xml:space="preserve"> Таблицы объемом больше одной страницы допускается размещать в приложение.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Рисунок подписывается снизу с указанием номера рисунка и наименования, ориентация по центру.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тексту контрольной работы должны быть указаны в квадратных скобках номера информационных ресурсов, в соответствии с перечнем использованных информационных ресурсов с тем же порядковым номерам. 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Все письменные работы следует оформлять в соответствии с Правилами оформления </w:t>
      </w:r>
      <w:proofErr w:type="gramStart"/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>письменных работ</w:t>
      </w:r>
      <w:proofErr w:type="gramEnd"/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обучающихся для гуманитарных направлений подготовки от 16.12.2020 г. №242.   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Письменные работы обучающихся оформляют: 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без рамок, соблюдая следующие размеры: 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расстояние от левого края страницы до границ текста –30 мм; 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расстояние от верхней и нижней строки текста до верхнего и нижнего краев страницы – 20 мм; 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расстояние от правого края страницы до текста – 10 мм; 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46F3">
        <w:rPr>
          <w:rFonts w:ascii="Times New Roman" w:eastAsia="Calibri" w:hAnsi="Times New Roman" w:cs="Times New Roman"/>
          <w:color w:val="000000"/>
          <w:sz w:val="28"/>
          <w:szCs w:val="28"/>
        </w:rPr>
        <w:t>– номер страницы – в нижнем колонтитуле справа.</w:t>
      </w:r>
    </w:p>
    <w:p w:rsidR="00C15472" w:rsidRPr="00F06F5C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Для заполнения ячеек основной надписи:</w:t>
      </w:r>
    </w:p>
    <w:p w:rsidR="00C15472" w:rsidRPr="00F06F5C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гарнитура шрифта </w:t>
      </w:r>
      <w:proofErr w:type="spellStart"/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Arial</w:t>
      </w:r>
      <w:proofErr w:type="spellEnd"/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15472" w:rsidRPr="00F06F5C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– курсив;</w:t>
      </w:r>
    </w:p>
    <w:p w:rsidR="00C15472" w:rsidRPr="00F06F5C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– для обозначения работы: размер – 20.</w:t>
      </w:r>
    </w:p>
    <w:p w:rsidR="00C15472" w:rsidRPr="00F06F5C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F5C">
        <w:rPr>
          <w:rFonts w:ascii="Times New Roman" w:eastAsia="Calibri" w:hAnsi="Times New Roman" w:cs="Times New Roman"/>
          <w:sz w:val="28"/>
          <w:szCs w:val="28"/>
        </w:rPr>
        <w:t>3.3 Структура контрольной работы:</w:t>
      </w:r>
    </w:p>
    <w:p w:rsidR="00C15472" w:rsidRPr="00F06F5C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F06F5C">
        <w:rPr>
          <w:rFonts w:ascii="Times New Roman" w:eastAsia="Calibri" w:hAnsi="Times New Roman" w:cs="Times New Roman"/>
          <w:sz w:val="28"/>
          <w:szCs w:val="28"/>
        </w:rPr>
        <w:t xml:space="preserve"> титульный лист;</w:t>
      </w:r>
    </w:p>
    <w:p w:rsidR="00C15472" w:rsidRPr="00F06F5C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F06F5C">
        <w:rPr>
          <w:rFonts w:ascii="Times New Roman" w:eastAsia="Calibri" w:hAnsi="Times New Roman" w:cs="Times New Roman"/>
          <w:sz w:val="28"/>
          <w:szCs w:val="28"/>
        </w:rPr>
        <w:t xml:space="preserve"> содержание (при необходимости);</w:t>
      </w:r>
    </w:p>
    <w:p w:rsidR="00C15472" w:rsidRPr="00F06F5C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F06F5C">
        <w:rPr>
          <w:rFonts w:ascii="Times New Roman" w:eastAsia="Calibri" w:hAnsi="Times New Roman" w:cs="Times New Roman"/>
          <w:sz w:val="28"/>
          <w:szCs w:val="28"/>
        </w:rPr>
        <w:t xml:space="preserve"> формулировка задания;</w:t>
      </w:r>
    </w:p>
    <w:p w:rsidR="00C15472" w:rsidRPr="00F06F5C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F06F5C">
        <w:rPr>
          <w:rFonts w:ascii="Times New Roman" w:eastAsia="Calibri" w:hAnsi="Times New Roman" w:cs="Times New Roman"/>
          <w:sz w:val="28"/>
          <w:szCs w:val="28"/>
        </w:rPr>
        <w:t xml:space="preserve"> выполнение задания, согласно варианту;</w:t>
      </w:r>
    </w:p>
    <w:p w:rsidR="00C15472" w:rsidRPr="00F06F5C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F06F5C">
        <w:rPr>
          <w:rFonts w:ascii="Times New Roman" w:eastAsia="Calibri" w:hAnsi="Times New Roman" w:cs="Times New Roman"/>
          <w:sz w:val="28"/>
          <w:szCs w:val="28"/>
        </w:rPr>
        <w:t xml:space="preserve"> решение практического задания (при наличии);</w:t>
      </w:r>
    </w:p>
    <w:p w:rsidR="00C15472" w:rsidRPr="00F06F5C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F5C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F06F5C">
        <w:rPr>
          <w:rFonts w:ascii="Times New Roman" w:eastAsia="Calibri" w:hAnsi="Times New Roman" w:cs="Times New Roman"/>
          <w:sz w:val="28"/>
          <w:szCs w:val="28"/>
        </w:rPr>
        <w:t xml:space="preserve"> перечень использованных информационных ресурсов.</w:t>
      </w:r>
    </w:p>
    <w:p w:rsidR="00C15472" w:rsidRPr="006F46F3" w:rsidRDefault="00C15472" w:rsidP="00C154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15472" w:rsidRDefault="00C15472" w:rsidP="00C1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06F5C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заданий</w:t>
      </w:r>
      <w:r w:rsidRPr="00F06F5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для контрольной работы:</w:t>
      </w:r>
    </w:p>
    <w:p w:rsidR="00807407" w:rsidRDefault="00807407" w:rsidP="00C1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Связь социальной психологии с другими психологическими науками.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Основные проблемы и предмет генетической (возрастной) социальной психологии.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Проблемы и особенности педагогической социальной психологии.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Философия и социальная психология.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предпосылок социально-психологического знания в системе марксизма.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«Американизм» социальной психологии начала ХХ века.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История формирования научного социально-психологического знания в России.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Исторические предпосылки оформления социальной психологии в самостоятельную науку.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Когнитивистская</w:t>
      </w:r>
      <w:proofErr w:type="spellEnd"/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ориентация и современная психология социального познания.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Современные психоаналитические представления о групповых процессах.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Проблемы «символической коммуникации» в работах представителей символического </w:t>
      </w:r>
      <w:proofErr w:type="spellStart"/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интеракционизма</w:t>
      </w:r>
      <w:proofErr w:type="spellEnd"/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Групповые методы терапии и коррекции в социальной психологии.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Исследования в области социальной психологии и этика.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Социум как фактор организации индивидуального поведения.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Социальный контроль: нормы и санкции.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Значение нормативной структуры группы в детерминации индивидуального поведения.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Изменение степени значимости форм социального контроля в зависимости от исторического периода и</w:t>
      </w: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>различных социально-экономических условий жизни общества.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Понятие «коллективного бессознательного» в социальной психологии.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Психологические характеристики религиозных общностей и организаций.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Психологические проблемы политической социализации и поведения масс в ситуации выборов.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Состав, структура и формы массового сознания как предмет социально-психологического анализа.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Стихийные влияния и </w:t>
      </w:r>
      <w:proofErr w:type="spellStart"/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внеколлективное</w:t>
      </w:r>
      <w:proofErr w:type="spellEnd"/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поведение.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Теория происхождения лидерства в социальной психологии.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Методы диагностики и коррекции положения личности в группе.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Диалектика коллективизма и индивидуализма в педагогической теории и практике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А.С. Макаренко.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Индивидуальные факторы эффективного управления группой.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Симптоматическая диагностика типа руководителя на основе методики С. </w:t>
      </w:r>
      <w:proofErr w:type="spellStart"/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Деллингер</w:t>
      </w:r>
      <w:proofErr w:type="spellEnd"/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29.Формы коммуникативных барьеров и способы их преодоления.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Отношения между малыми группами и их влияние на внутригрупповые процессы.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Понятие личность, развитие личности, личностный рост. Зрелая и инфантильная личность.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Направления изучения саморазвития в отечественной психологии.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Направления изучения саморазвития в зарубежных психологических подходах.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Структура саморазвивающейся личности.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Функции саморазвития личности. 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Саморазвитие как акт:</w:t>
      </w: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>психологическая природа, структура и механизм.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Понятие личностного роста. Тренинг личностного роста.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993"/>
        </w:tabs>
        <w:spacing w:line="360" w:lineRule="auto"/>
        <w:ind w:left="993" w:hanging="63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074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Возможности социально-психологического сопровождения саморазвивающейся личности.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1276"/>
        </w:tabs>
        <w:spacing w:after="0" w:line="360" w:lineRule="auto"/>
        <w:ind w:left="993" w:hanging="63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«Я-концепция» и социальная установка личности, их структура и функции.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1276"/>
        </w:tabs>
        <w:spacing w:after="0" w:line="360" w:lineRule="auto"/>
        <w:ind w:left="993" w:hanging="63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Личностный рост и саморазвитие: соотношение понятий.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1276"/>
        </w:tabs>
        <w:spacing w:after="0" w:line="360" w:lineRule="auto"/>
        <w:ind w:left="993" w:hanging="63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Процесс социализации как фактор саморазвития личности.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1276"/>
        </w:tabs>
        <w:spacing w:after="0" w:line="360" w:lineRule="auto"/>
        <w:ind w:left="993" w:hanging="63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Понятие и особенности личностного потенциала.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1276"/>
        </w:tabs>
        <w:spacing w:after="0" w:line="360" w:lineRule="auto"/>
        <w:ind w:left="993" w:hanging="63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Внешние признаки развитой личности.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1276"/>
        </w:tabs>
        <w:spacing w:after="0" w:line="360" w:lineRule="auto"/>
        <w:ind w:left="993" w:hanging="63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Внутренние признаки развитой личности.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1276"/>
        </w:tabs>
        <w:spacing w:after="0" w:line="360" w:lineRule="auto"/>
        <w:ind w:left="993" w:hanging="63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Факторы и условия развития личности.</w:t>
      </w:r>
    </w:p>
    <w:p w:rsidR="00807407" w:rsidRPr="00807407" w:rsidRDefault="00807407" w:rsidP="00AC1E83">
      <w:pPr>
        <w:pStyle w:val="a6"/>
        <w:numPr>
          <w:ilvl w:val="0"/>
          <w:numId w:val="20"/>
        </w:numPr>
        <w:tabs>
          <w:tab w:val="left" w:pos="1276"/>
        </w:tabs>
        <w:spacing w:after="0" w:line="360" w:lineRule="auto"/>
        <w:ind w:left="993" w:hanging="63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Основные методики и техники личностного роста и саморазвития, их плюсы и минусы.</w:t>
      </w:r>
    </w:p>
    <w:p w:rsidR="00807407" w:rsidRPr="00807407" w:rsidRDefault="00807407" w:rsidP="00807407">
      <w:pPr>
        <w:tabs>
          <w:tab w:val="left" w:pos="1276"/>
        </w:tabs>
        <w:spacing w:after="0" w:line="240" w:lineRule="auto"/>
        <w:ind w:left="993" w:hanging="633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7407" w:rsidRPr="00807407" w:rsidRDefault="00807407" w:rsidP="00807407">
      <w:pPr>
        <w:tabs>
          <w:tab w:val="left" w:pos="1276"/>
        </w:tabs>
        <w:spacing w:after="0" w:line="36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07407" w:rsidRDefault="00807407" w:rsidP="00807407">
      <w:pPr>
        <w:spacing w:after="0" w:line="36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07407" w:rsidRDefault="00807407" w:rsidP="00807407">
      <w:pPr>
        <w:spacing w:after="0" w:line="36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C1E83" w:rsidRDefault="00AC1E83" w:rsidP="00807407">
      <w:pPr>
        <w:spacing w:after="0" w:line="36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C1E83" w:rsidRDefault="00AC1E83" w:rsidP="00807407">
      <w:pPr>
        <w:spacing w:after="0" w:line="36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C1E83" w:rsidRDefault="00AC1E83" w:rsidP="00807407">
      <w:pPr>
        <w:spacing w:after="0" w:line="36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C1E83" w:rsidRDefault="00AC1E83" w:rsidP="00807407">
      <w:pPr>
        <w:spacing w:after="0" w:line="36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C1E83" w:rsidRDefault="00AC1E83" w:rsidP="00807407">
      <w:pPr>
        <w:spacing w:after="0" w:line="36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C1E83" w:rsidRDefault="00AC1E83" w:rsidP="00807407">
      <w:pPr>
        <w:spacing w:after="0" w:line="36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C1E83" w:rsidRDefault="00AC1E83" w:rsidP="00807407">
      <w:pPr>
        <w:spacing w:after="0" w:line="36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C1E83" w:rsidRDefault="00AC1E83" w:rsidP="00807407">
      <w:pPr>
        <w:spacing w:after="0" w:line="36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C1E83" w:rsidRDefault="00AC1E83" w:rsidP="00807407">
      <w:pPr>
        <w:spacing w:after="0" w:line="36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C1E83" w:rsidRDefault="00AC1E83" w:rsidP="00807407">
      <w:pPr>
        <w:spacing w:after="0" w:line="36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C1E83" w:rsidRDefault="00AC1E83" w:rsidP="00807407">
      <w:pPr>
        <w:spacing w:after="0" w:line="36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C1E83" w:rsidRDefault="00AC1E83" w:rsidP="00807407">
      <w:pPr>
        <w:spacing w:after="0" w:line="36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bookmarkStart w:id="1" w:name="_GoBack"/>
      <w:bookmarkEnd w:id="1"/>
    </w:p>
    <w:p w:rsidR="00C15472" w:rsidRDefault="00C15472" w:rsidP="00C15472">
      <w:pPr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6F5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ПЕРЕЧЕНЬ РЕКОМЕНДУЕМЫХ ИНФОРМАЦИОННЫХ РЕСУРСОВ</w:t>
      </w:r>
    </w:p>
    <w:p w:rsidR="00C15472" w:rsidRPr="00F06F5C" w:rsidRDefault="00C15472" w:rsidP="00C15472">
      <w:pPr>
        <w:tabs>
          <w:tab w:val="left" w:pos="1004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W w:w="10099" w:type="dxa"/>
        <w:tblInd w:w="-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6"/>
        <w:gridCol w:w="5438"/>
        <w:gridCol w:w="2825"/>
      </w:tblGrid>
      <w:tr w:rsidR="00807407" w:rsidRPr="00807407" w:rsidTr="00807407">
        <w:trPr>
          <w:trHeight w:hRule="exact" w:val="1198"/>
        </w:trPr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80740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Зюзина, Н.Н.</w:t>
            </w:r>
          </w:p>
        </w:tc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80740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Личностный рост и саморазвитие: техники и</w:t>
            </w:r>
            <w:r w:rsidRPr="00807407">
              <w:rPr>
                <w:sz w:val="24"/>
                <w:szCs w:val="24"/>
              </w:rPr>
              <w:br/>
            </w: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стратегии: курс лекций</w:t>
            </w:r>
          </w:p>
        </w:tc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80740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Липецк: Липецкий ГТУ,</w:t>
            </w:r>
            <w:r w:rsidRPr="00807407">
              <w:rPr>
                <w:sz w:val="24"/>
                <w:szCs w:val="24"/>
              </w:rPr>
              <w:br/>
            </w: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</w:tr>
      <w:tr w:rsidR="00807407" w:rsidRPr="00807407" w:rsidTr="00807407">
        <w:trPr>
          <w:trHeight w:hRule="exact" w:val="988"/>
        </w:trPr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80740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Великанов, В.М.</w:t>
            </w:r>
          </w:p>
        </w:tc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80740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психология личности: Монография</w:t>
            </w:r>
          </w:p>
        </w:tc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80740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Москва: </w:t>
            </w:r>
            <w:proofErr w:type="spellStart"/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Русайнс</w:t>
            </w:r>
            <w:proofErr w:type="spellEnd"/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2023</w:t>
            </w:r>
          </w:p>
        </w:tc>
      </w:tr>
      <w:tr w:rsidR="00807407" w:rsidRPr="00807407" w:rsidTr="00807407">
        <w:trPr>
          <w:trHeight w:hRule="exact" w:val="705"/>
        </w:trPr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80740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Толстых, Л.Р.</w:t>
            </w:r>
          </w:p>
        </w:tc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80740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психология личности и групп:</w:t>
            </w:r>
            <w:r w:rsidRPr="00807407">
              <w:rPr>
                <w:sz w:val="24"/>
                <w:szCs w:val="24"/>
              </w:rPr>
              <w:br/>
            </w: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учебное пособие</w:t>
            </w:r>
          </w:p>
        </w:tc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80740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Чита: </w:t>
            </w:r>
            <w:proofErr w:type="spellStart"/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ЗабГУ</w:t>
            </w:r>
            <w:proofErr w:type="spellEnd"/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2021</w:t>
            </w:r>
          </w:p>
        </w:tc>
      </w:tr>
      <w:tr w:rsidR="00807407" w:rsidRPr="00807407" w:rsidTr="00807407">
        <w:trPr>
          <w:trHeight w:hRule="exact" w:val="856"/>
        </w:trPr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80740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Манакова, М.В.</w:t>
            </w:r>
          </w:p>
        </w:tc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80740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Практикум по социальной психологии: учеб.</w:t>
            </w:r>
            <w:r w:rsidRPr="00807407">
              <w:rPr>
                <w:sz w:val="24"/>
                <w:szCs w:val="24"/>
              </w:rPr>
              <w:br/>
            </w: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пособие для студентов педагогических вузов</w:t>
            </w:r>
          </w:p>
        </w:tc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80740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Нижний Тагил: НТГСПИ,</w:t>
            </w:r>
            <w:r w:rsidRPr="00807407">
              <w:rPr>
                <w:sz w:val="24"/>
                <w:szCs w:val="24"/>
              </w:rPr>
              <w:br/>
            </w: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</w:tr>
      <w:tr w:rsidR="00807407" w:rsidRPr="00807407" w:rsidTr="00807407">
        <w:trPr>
          <w:trHeight w:hRule="exact" w:val="856"/>
        </w:trPr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80740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Зюзина, Н.Н.</w:t>
            </w:r>
          </w:p>
        </w:tc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80740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Личностный рост и саморазвитие: техники и</w:t>
            </w:r>
            <w:r w:rsidRPr="00807407">
              <w:rPr>
                <w:sz w:val="24"/>
                <w:szCs w:val="24"/>
              </w:rPr>
              <w:br/>
            </w: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стратегии: курс лекций</w:t>
            </w:r>
          </w:p>
        </w:tc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80740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Липецк: Липецкий ГТУ,</w:t>
            </w:r>
            <w:r w:rsidRPr="00807407">
              <w:rPr>
                <w:sz w:val="24"/>
                <w:szCs w:val="24"/>
              </w:rPr>
              <w:br/>
            </w: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</w:tr>
      <w:tr w:rsidR="00807407" w:rsidTr="00807407">
        <w:trPr>
          <w:trHeight w:hRule="exact" w:val="856"/>
        </w:trPr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BC06F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Петрухина, С.Р.</w:t>
            </w:r>
          </w:p>
        </w:tc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BC06F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психология: практикум</w:t>
            </w:r>
          </w:p>
        </w:tc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BC06F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Йошкар-Ола: ПГТУ, 2018</w:t>
            </w:r>
          </w:p>
        </w:tc>
      </w:tr>
      <w:tr w:rsidR="00807407" w:rsidRPr="00B30CFE" w:rsidTr="00807407">
        <w:trPr>
          <w:trHeight w:hRule="exact" w:val="856"/>
        </w:trPr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BC06F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Абдурахманов, Р.А.</w:t>
            </w:r>
          </w:p>
        </w:tc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BC06F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психология личности, общения,</w:t>
            </w: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группы и межгрупповых отношений: учебник</w:t>
            </w:r>
          </w:p>
        </w:tc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BC06F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Саратов: Ай Пи Эр Медиа,</w:t>
            </w: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2018</w:t>
            </w:r>
          </w:p>
        </w:tc>
      </w:tr>
      <w:tr w:rsidR="00807407" w:rsidTr="00807407">
        <w:trPr>
          <w:trHeight w:hRule="exact" w:val="856"/>
        </w:trPr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BC06F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Чернышова</w:t>
            </w:r>
            <w:proofErr w:type="spellEnd"/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Ольга</w:t>
            </w: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Викторовна</w:t>
            </w:r>
          </w:p>
        </w:tc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BC06F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психология: Учебное пособие</w:t>
            </w:r>
          </w:p>
        </w:tc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BC06F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Издательство</w:t>
            </w: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Юрайт</w:t>
            </w:r>
            <w:proofErr w:type="spellEnd"/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2018</w:t>
            </w:r>
          </w:p>
        </w:tc>
      </w:tr>
      <w:tr w:rsidR="00807407" w:rsidRPr="00B30CFE" w:rsidTr="00807407">
        <w:trPr>
          <w:trHeight w:hRule="exact" w:val="856"/>
        </w:trPr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BC06F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Милорадова</w:t>
            </w:r>
            <w:proofErr w:type="spellEnd"/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Н.Г.,</w:t>
            </w: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Ишков</w:t>
            </w:r>
            <w:proofErr w:type="spellEnd"/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А.Д.</w:t>
            </w:r>
          </w:p>
        </w:tc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BC06F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Психология саморазвития и самоорганизации в</w:t>
            </w: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условиях учебно-профессиональной</w:t>
            </w: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деятельности: учебное пособие для</w:t>
            </w: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обучающихся по направлению подготовки</w:t>
            </w: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38.04.02 менеджмент</w:t>
            </w:r>
          </w:p>
        </w:tc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7407" w:rsidRPr="00807407" w:rsidRDefault="00807407" w:rsidP="00BC06F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МИСИ-МГСУ, Ай</w:t>
            </w: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Пи Ар Медиа, ЭБС АСВ,</w:t>
            </w:r>
            <w:r w:rsidRPr="0080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2024</w:t>
            </w:r>
          </w:p>
        </w:tc>
      </w:tr>
    </w:tbl>
    <w:p w:rsidR="00942821" w:rsidRDefault="00942821"/>
    <w:sectPr w:rsidR="00942821">
      <w:footerReference w:type="even" r:id="rId8"/>
      <w:footerReference w:type="default" r:id="rId9"/>
      <w:footerReference w:type="first" r:id="rId10"/>
      <w:pgSz w:w="11906" w:h="16838"/>
      <w:pgMar w:top="1134" w:right="921" w:bottom="1188" w:left="992" w:header="720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6DF" w:rsidRDefault="005D66DF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C1E83">
      <w:rPr>
        <w:noProof/>
      </w:rPr>
      <w:t>28</w:t>
    </w:r>
    <w:r>
      <w:rPr>
        <w:noProof/>
      </w:rPr>
      <w:fldChar w:fldCharType="end"/>
    </w:r>
  </w:p>
  <w:p w:rsidR="005D66DF" w:rsidRDefault="005D66D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6DF" w:rsidRDefault="005D66DF">
    <w:pPr>
      <w:spacing w:after="0"/>
      <w:jc w:val="center"/>
    </w:pPr>
    <w:r>
      <w:rPr>
        <w:rFonts w:ascii="Times New Roman" w:eastAsia="Times New Roman" w:hAnsi="Times New Roman" w:cs="Times New Roman"/>
        <w:sz w:val="28"/>
      </w:rPr>
      <w:fldChar w:fldCharType="begin"/>
    </w:r>
    <w:r>
      <w:instrText xml:space="preserve"> PAGE   \* MERGEFORMAT </w:instrText>
    </w:r>
    <w:r>
      <w:rPr>
        <w:rFonts w:ascii="Times New Roman" w:eastAsia="Times New Roman" w:hAnsi="Times New Roman" w:cs="Times New Roman"/>
        <w:sz w:val="28"/>
      </w:rPr>
      <w:fldChar w:fldCharType="separate"/>
    </w:r>
    <w:r w:rsidRPr="00E212DF">
      <w:rPr>
        <w:rFonts w:ascii="Calibri" w:eastAsia="Calibri" w:hAnsi="Calibri" w:cs="Calibri"/>
        <w:noProof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5D66DF" w:rsidRDefault="005D66DF"/>
  <w:p w:rsidR="005D66DF" w:rsidRDefault="005D66DF"/>
  <w:p w:rsidR="005D66DF" w:rsidRDefault="005D66D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6DF" w:rsidRDefault="005D66DF">
    <w:pPr>
      <w:spacing w:after="0"/>
      <w:jc w:val="center"/>
    </w:pPr>
    <w:r>
      <w:rPr>
        <w:rFonts w:ascii="Times New Roman" w:eastAsia="Times New Roman" w:hAnsi="Times New Roman" w:cs="Times New Roman"/>
        <w:sz w:val="28"/>
      </w:rPr>
      <w:fldChar w:fldCharType="begin"/>
    </w:r>
    <w:r>
      <w:instrText xml:space="preserve"> PAGE   \* MERGEFORMAT </w:instrText>
    </w:r>
    <w:r>
      <w:rPr>
        <w:rFonts w:ascii="Times New Roman" w:eastAsia="Times New Roman" w:hAnsi="Times New Roman" w:cs="Times New Roman"/>
        <w:sz w:val="28"/>
      </w:rPr>
      <w:fldChar w:fldCharType="separate"/>
    </w:r>
    <w:r w:rsidR="00AC1E83" w:rsidRPr="00AC1E83">
      <w:rPr>
        <w:rFonts w:ascii="Calibri" w:eastAsia="Calibri" w:hAnsi="Calibri" w:cs="Calibri"/>
        <w:noProof/>
      </w:rPr>
      <w:t>42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5D66DF" w:rsidRDefault="005D66DF"/>
  <w:p w:rsidR="005D66DF" w:rsidRDefault="005D66DF"/>
  <w:p w:rsidR="005D66DF" w:rsidRDefault="005D66DF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6DF" w:rsidRDefault="005D66DF">
    <w:pPr>
      <w:spacing w:after="0"/>
      <w:jc w:val="center"/>
    </w:pPr>
    <w:r>
      <w:rPr>
        <w:rFonts w:ascii="Times New Roman" w:eastAsia="Times New Roman" w:hAnsi="Times New Roman" w:cs="Times New Roman"/>
        <w:sz w:val="28"/>
      </w:rPr>
      <w:fldChar w:fldCharType="begin"/>
    </w:r>
    <w:r>
      <w:instrText xml:space="preserve"> PAGE   \* MERGEFORMAT </w:instrText>
    </w:r>
    <w:r>
      <w:rPr>
        <w:rFonts w:ascii="Times New Roman" w:eastAsia="Times New Roman" w:hAnsi="Times New Roman" w:cs="Times New Roman"/>
        <w:sz w:val="28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5D66DF" w:rsidRDefault="005D66DF"/>
  <w:p w:rsidR="005D66DF" w:rsidRDefault="005D66DF"/>
  <w:p w:rsidR="005D66DF" w:rsidRDefault="005D66DF"/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31AE8"/>
    <w:multiLevelType w:val="multilevel"/>
    <w:tmpl w:val="4692A150"/>
    <w:lvl w:ilvl="0">
      <w:start w:val="1"/>
      <w:numFmt w:val="decimal"/>
      <w:lvlText w:val="%1."/>
      <w:lvlJc w:val="left"/>
      <w:pPr>
        <w:ind w:left="679" w:hanging="567"/>
      </w:pPr>
      <w:rPr>
        <w:rFonts w:hint="default"/>
        <w:spacing w:val="-8"/>
        <w:w w:val="9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5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–"/>
      <w:lvlJc w:val="left"/>
      <w:pPr>
        <w:ind w:left="112" w:hanging="28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240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89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38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88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37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87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DDB4781"/>
    <w:multiLevelType w:val="hybridMultilevel"/>
    <w:tmpl w:val="BC7A38AC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BB105A"/>
    <w:multiLevelType w:val="hybridMultilevel"/>
    <w:tmpl w:val="1CB82842"/>
    <w:lvl w:ilvl="0" w:tplc="30408B3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00262E"/>
    <w:multiLevelType w:val="hybridMultilevel"/>
    <w:tmpl w:val="FCF4B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F397A"/>
    <w:multiLevelType w:val="hybridMultilevel"/>
    <w:tmpl w:val="82FEE2FA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4C462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E0E11CF"/>
    <w:multiLevelType w:val="multilevel"/>
    <w:tmpl w:val="4EBAADF8"/>
    <w:lvl w:ilvl="0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  <w:b/>
        <w:sz w:val="28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31E73817"/>
    <w:multiLevelType w:val="hybridMultilevel"/>
    <w:tmpl w:val="F64455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247029B"/>
    <w:multiLevelType w:val="hybridMultilevel"/>
    <w:tmpl w:val="EECCCD50"/>
    <w:lvl w:ilvl="0" w:tplc="098A5F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CB242EE"/>
    <w:multiLevelType w:val="multilevel"/>
    <w:tmpl w:val="C292F01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 w15:restartNumberingAfterBreak="0">
    <w:nsid w:val="45D955B7"/>
    <w:multiLevelType w:val="hybridMultilevel"/>
    <w:tmpl w:val="4A840FEA"/>
    <w:lvl w:ilvl="0" w:tplc="91E803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6500AA"/>
    <w:multiLevelType w:val="hybridMultilevel"/>
    <w:tmpl w:val="25C44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62640"/>
    <w:multiLevelType w:val="hybridMultilevel"/>
    <w:tmpl w:val="1D7A5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E22074"/>
    <w:multiLevelType w:val="hybridMultilevel"/>
    <w:tmpl w:val="C8E0CF7A"/>
    <w:lvl w:ilvl="0" w:tplc="BD784B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7D311C2"/>
    <w:multiLevelType w:val="hybridMultilevel"/>
    <w:tmpl w:val="FA321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0C539B"/>
    <w:multiLevelType w:val="hybridMultilevel"/>
    <w:tmpl w:val="6C00AC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D751815"/>
    <w:multiLevelType w:val="hybridMultilevel"/>
    <w:tmpl w:val="405C61A6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542660A"/>
    <w:multiLevelType w:val="hybridMultilevel"/>
    <w:tmpl w:val="02385C10"/>
    <w:lvl w:ilvl="0" w:tplc="36EEB9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8001BB0"/>
    <w:multiLevelType w:val="hybridMultilevel"/>
    <w:tmpl w:val="F10E4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5662D9"/>
    <w:multiLevelType w:val="hybridMultilevel"/>
    <w:tmpl w:val="EDCC63C0"/>
    <w:lvl w:ilvl="0" w:tplc="54C462DA">
      <w:start w:val="1"/>
      <w:numFmt w:val="bullet"/>
      <w:lvlText w:val=""/>
      <w:lvlJc w:val="left"/>
      <w:pPr>
        <w:ind w:left="1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19" w15:restartNumberingAfterBreak="0">
    <w:nsid w:val="7C8D79B2"/>
    <w:multiLevelType w:val="hybridMultilevel"/>
    <w:tmpl w:val="6BC87128"/>
    <w:lvl w:ilvl="0" w:tplc="32A08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8"/>
  </w:num>
  <w:num w:numId="6">
    <w:abstractNumId w:val="18"/>
  </w:num>
  <w:num w:numId="7">
    <w:abstractNumId w:val="1"/>
  </w:num>
  <w:num w:numId="8">
    <w:abstractNumId w:val="15"/>
  </w:num>
  <w:num w:numId="9">
    <w:abstractNumId w:val="10"/>
  </w:num>
  <w:num w:numId="10">
    <w:abstractNumId w:val="13"/>
  </w:num>
  <w:num w:numId="11">
    <w:abstractNumId w:val="3"/>
  </w:num>
  <w:num w:numId="12">
    <w:abstractNumId w:val="7"/>
  </w:num>
  <w:num w:numId="13">
    <w:abstractNumId w:val="16"/>
  </w:num>
  <w:num w:numId="14">
    <w:abstractNumId w:val="2"/>
  </w:num>
  <w:num w:numId="15">
    <w:abstractNumId w:val="12"/>
  </w:num>
  <w:num w:numId="16">
    <w:abstractNumId w:val="19"/>
  </w:num>
  <w:num w:numId="17">
    <w:abstractNumId w:val="9"/>
  </w:num>
  <w:num w:numId="18">
    <w:abstractNumId w:val="14"/>
  </w:num>
  <w:num w:numId="19">
    <w:abstractNumId w:val="17"/>
  </w:num>
  <w:num w:numId="20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472"/>
    <w:rsid w:val="000574AF"/>
    <w:rsid w:val="000A12D5"/>
    <w:rsid w:val="000D5BC3"/>
    <w:rsid w:val="0011040E"/>
    <w:rsid w:val="002E1C49"/>
    <w:rsid w:val="003667ED"/>
    <w:rsid w:val="003B3ECD"/>
    <w:rsid w:val="00562F79"/>
    <w:rsid w:val="005D66DF"/>
    <w:rsid w:val="00807407"/>
    <w:rsid w:val="00942821"/>
    <w:rsid w:val="00A22DD5"/>
    <w:rsid w:val="00A32643"/>
    <w:rsid w:val="00A54531"/>
    <w:rsid w:val="00AC1E83"/>
    <w:rsid w:val="00AD0BFA"/>
    <w:rsid w:val="00B317B9"/>
    <w:rsid w:val="00B77F82"/>
    <w:rsid w:val="00C15472"/>
    <w:rsid w:val="00C17C62"/>
    <w:rsid w:val="00CD41D9"/>
    <w:rsid w:val="00D4690B"/>
    <w:rsid w:val="00FD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0FD45"/>
  <w15:chartTrackingRefBased/>
  <w15:docId w15:val="{FBD039BD-33DA-4F4B-85CF-95167C2F8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EC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1547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C154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semiHidden/>
    <w:unhideWhenUsed/>
    <w:rsid w:val="00C15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C15472"/>
  </w:style>
  <w:style w:type="paragraph" w:styleId="a6">
    <w:name w:val="List Paragraph"/>
    <w:basedOn w:val="a"/>
    <w:uiPriority w:val="34"/>
    <w:qFormat/>
    <w:rsid w:val="00C1547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C1547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C15472"/>
    <w:rPr>
      <w:color w:val="0563C1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C1547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15472"/>
  </w:style>
  <w:style w:type="paragraph" w:styleId="a8">
    <w:name w:val="Body Text"/>
    <w:basedOn w:val="a"/>
    <w:link w:val="a9"/>
    <w:uiPriority w:val="99"/>
    <w:semiHidden/>
    <w:unhideWhenUsed/>
    <w:rsid w:val="00C1547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15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skif.donstu.ru/test/course/view.php?id=862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42</Pages>
  <Words>9088</Words>
  <Characters>51805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Басина Наталья Ивановна</dc:creator>
  <cp:keywords/>
  <dc:description/>
  <cp:lastModifiedBy>Басина Наталья Ивановна</cp:lastModifiedBy>
  <cp:revision>7</cp:revision>
  <dcterms:created xsi:type="dcterms:W3CDTF">2025-08-22T12:17:00Z</dcterms:created>
  <dcterms:modified xsi:type="dcterms:W3CDTF">2025-08-22T16:14:00Z</dcterms:modified>
</cp:coreProperties>
</file>